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2F" w:rsidRDefault="00E51B2F">
      <w:pPr>
        <w:rPr>
          <w:rFonts w:ascii="Arial Black" w:hAnsi="Arial Black"/>
          <w:sz w:val="44"/>
          <w:szCs w:val="44"/>
          <w:lang w:val="es-ES"/>
        </w:rPr>
      </w:pPr>
      <w:proofErr w:type="spellStart"/>
      <w:r w:rsidRPr="00E51B2F">
        <w:rPr>
          <w:rFonts w:ascii="Arial Black" w:hAnsi="Arial Black"/>
          <w:sz w:val="44"/>
          <w:szCs w:val="44"/>
        </w:rPr>
        <w:t>Periodismo</w:t>
      </w:r>
      <w:proofErr w:type="spellEnd"/>
      <w:r w:rsidRPr="00E51B2F">
        <w:rPr>
          <w:rFonts w:ascii="Arial Black" w:hAnsi="Arial Black"/>
          <w:sz w:val="44"/>
          <w:szCs w:val="44"/>
        </w:rPr>
        <w:t xml:space="preserve"> digital:  recepció de la informació en l’era </w:t>
      </w:r>
      <w:proofErr w:type="spellStart"/>
      <w:r w:rsidRPr="00E51B2F">
        <w:rPr>
          <w:rFonts w:ascii="Arial Black" w:hAnsi="Arial Black"/>
          <w:sz w:val="44"/>
          <w:szCs w:val="44"/>
        </w:rPr>
        <w:t>post-pc</w:t>
      </w:r>
      <w:proofErr w:type="spellEnd"/>
      <w:r w:rsidRPr="00E51B2F">
        <w:rPr>
          <w:rFonts w:ascii="Arial Black" w:hAnsi="Arial Black"/>
          <w:sz w:val="44"/>
          <w:szCs w:val="44"/>
        </w:rPr>
        <w:br/>
        <w:t>LA NOTICIA DIGITAL.</w:t>
      </w:r>
      <w:r w:rsidRPr="00E51B2F">
        <w:rPr>
          <w:rFonts w:ascii="Arial Black" w:hAnsi="Arial Black"/>
          <w:sz w:val="44"/>
          <w:szCs w:val="44"/>
        </w:rPr>
        <w:br/>
        <w:t>Gèneres: la transformació i innovació</w:t>
      </w:r>
      <w:r w:rsidRPr="00E51B2F">
        <w:rPr>
          <w:rFonts w:ascii="Arial Black" w:hAnsi="Arial Black"/>
          <w:sz w:val="44"/>
          <w:szCs w:val="44"/>
          <w:lang w:val="es-ES"/>
        </w:rPr>
        <w:t xml:space="preserve"> </w:t>
      </w:r>
    </w:p>
    <w:p w:rsidR="00AB6572" w:rsidRPr="00E51B2F" w:rsidRDefault="00E51B2F">
      <w:pPr>
        <w:rPr>
          <w:sz w:val="28"/>
          <w:szCs w:val="28"/>
          <w:lang w:val="es-ES"/>
        </w:rPr>
      </w:pPr>
      <w:hyperlink r:id="rId7" w:history="1">
        <w:r w:rsidRPr="00E51B2F">
          <w:rPr>
            <w:rStyle w:val="Hipervnculo"/>
            <w:sz w:val="28"/>
            <w:szCs w:val="28"/>
            <w:lang w:val="es-ES"/>
          </w:rPr>
          <w:t xml:space="preserve">Profesor: </w:t>
        </w:r>
        <w:proofErr w:type="spellStart"/>
        <w:r w:rsidRPr="00E51B2F">
          <w:rPr>
            <w:rStyle w:val="Hipervnculo"/>
            <w:sz w:val="28"/>
            <w:szCs w:val="28"/>
            <w:lang w:val="es-ES"/>
          </w:rPr>
          <w:t>Manel</w:t>
        </w:r>
        <w:proofErr w:type="spellEnd"/>
        <w:r w:rsidRPr="00E51B2F">
          <w:rPr>
            <w:rStyle w:val="Hipervnculo"/>
            <w:sz w:val="28"/>
            <w:szCs w:val="28"/>
            <w:lang w:val="es-ES"/>
          </w:rPr>
          <w:t xml:space="preserve"> López</w:t>
        </w:r>
      </w:hyperlink>
    </w:p>
    <w:p w:rsidR="00AB6572" w:rsidRDefault="00AB6572">
      <w:pPr>
        <w:rPr>
          <w:lang w:val="es-ES"/>
        </w:rPr>
      </w:pPr>
    </w:p>
    <w:p w:rsidR="00AB6572" w:rsidRDefault="00AB6572">
      <w:pPr>
        <w:rPr>
          <w:rFonts w:ascii="Arial Black" w:hAnsi="Arial Black"/>
          <w:sz w:val="32"/>
          <w:szCs w:val="32"/>
        </w:rPr>
      </w:pPr>
      <w:r w:rsidRPr="00AB6572">
        <w:rPr>
          <w:rFonts w:ascii="Arial Black" w:hAnsi="Arial Black"/>
          <w:sz w:val="32"/>
          <w:szCs w:val="32"/>
        </w:rPr>
        <w:t xml:space="preserve">Assignatura del </w:t>
      </w:r>
      <w:proofErr w:type="spellStart"/>
      <w:r w:rsidRPr="00AB6572">
        <w:rPr>
          <w:rFonts w:ascii="Arial Black" w:hAnsi="Arial Black"/>
          <w:sz w:val="32"/>
          <w:szCs w:val="32"/>
        </w:rPr>
        <w:t>master</w:t>
      </w:r>
      <w:proofErr w:type="spellEnd"/>
      <w:r w:rsidRPr="00AB6572">
        <w:rPr>
          <w:rFonts w:ascii="Arial Black" w:hAnsi="Arial Black"/>
          <w:sz w:val="32"/>
          <w:szCs w:val="32"/>
        </w:rPr>
        <w:t xml:space="preserve"> de la </w:t>
      </w:r>
    </w:p>
    <w:p w:rsidR="00AB6572" w:rsidRPr="00AB6572" w:rsidRDefault="00AB6572">
      <w:pPr>
        <w:rPr>
          <w:rFonts w:ascii="Arial Black" w:hAnsi="Arial Black"/>
          <w:sz w:val="32"/>
          <w:szCs w:val="32"/>
        </w:rPr>
      </w:pPr>
      <w:r w:rsidRPr="00AB6572">
        <w:rPr>
          <w:rFonts w:ascii="Arial Black" w:hAnsi="Arial Black"/>
          <w:sz w:val="32"/>
          <w:szCs w:val="32"/>
        </w:rPr>
        <w:t>Universitat Jaume I.</w:t>
      </w:r>
    </w:p>
    <w:p w:rsidR="00074F55" w:rsidRPr="00AB6572" w:rsidRDefault="00074F55">
      <w:pPr>
        <w:rPr>
          <w:rFonts w:ascii="Arial Black" w:hAnsi="Arial Black"/>
          <w:sz w:val="32"/>
          <w:szCs w:val="32"/>
        </w:rPr>
      </w:pPr>
      <w:r w:rsidRPr="00AB6572">
        <w:rPr>
          <w:rFonts w:ascii="Arial Black" w:hAnsi="Arial Black"/>
          <w:sz w:val="32"/>
          <w:szCs w:val="32"/>
        </w:rPr>
        <w:t>"Gestió de continguts digitals per a la xarxa".</w:t>
      </w:r>
    </w:p>
    <w:p w:rsidR="001D7E2D" w:rsidRDefault="001D7E2D" w:rsidP="00AB6572">
      <w:pPr>
        <w:jc w:val="left"/>
      </w:pPr>
    </w:p>
    <w:p w:rsidR="001D7E2D" w:rsidRPr="00AB6572" w:rsidRDefault="001D7E2D">
      <w:pPr>
        <w:rPr>
          <w:b/>
        </w:rPr>
      </w:pPr>
      <w:r>
        <w:br/>
      </w:r>
      <w:r w:rsidR="00345102" w:rsidRPr="00AB6572">
        <w:rPr>
          <w:b/>
        </w:rPr>
        <w:t>Preguntes que cal fer-se</w:t>
      </w:r>
    </w:p>
    <w:p w:rsidR="00AB6572" w:rsidRPr="00AB6572" w:rsidRDefault="00345102" w:rsidP="00AB6572">
      <w:pPr>
        <w:pStyle w:val="Prrafodelista"/>
        <w:numPr>
          <w:ilvl w:val="0"/>
          <w:numId w:val="6"/>
        </w:numPr>
        <w:rPr>
          <w:b/>
        </w:rPr>
      </w:pPr>
      <w:r w:rsidRPr="00AB6572">
        <w:rPr>
          <w:b/>
        </w:rPr>
        <w:t xml:space="preserve">¿on estem ? (canvis constants, passi del </w:t>
      </w:r>
      <w:proofErr w:type="spellStart"/>
      <w:r w:rsidRPr="00AB6572">
        <w:rPr>
          <w:b/>
        </w:rPr>
        <w:t>pc</w:t>
      </w:r>
      <w:proofErr w:type="spellEnd"/>
      <w:r w:rsidRPr="00AB6572">
        <w:rPr>
          <w:b/>
        </w:rPr>
        <w:t xml:space="preserve"> a l’etapa post </w:t>
      </w:r>
      <w:proofErr w:type="spellStart"/>
      <w:r w:rsidRPr="00AB6572">
        <w:rPr>
          <w:b/>
        </w:rPr>
        <w:t>pc</w:t>
      </w:r>
      <w:proofErr w:type="spellEnd"/>
      <w:r w:rsidRPr="00AB6572">
        <w:rPr>
          <w:b/>
        </w:rPr>
        <w:t xml:space="preserve"> : </w:t>
      </w:r>
      <w:proofErr w:type="spellStart"/>
      <w:r w:rsidRPr="00AB6572">
        <w:rPr>
          <w:b/>
        </w:rPr>
        <w:t>telefs</w:t>
      </w:r>
      <w:proofErr w:type="spellEnd"/>
      <w:r w:rsidRPr="00AB6572">
        <w:rPr>
          <w:b/>
        </w:rPr>
        <w:t xml:space="preserve"> i </w:t>
      </w:r>
      <w:proofErr w:type="spellStart"/>
      <w:r w:rsidRPr="00AB6572">
        <w:rPr>
          <w:b/>
        </w:rPr>
        <w:t>tablets</w:t>
      </w:r>
      <w:proofErr w:type="spellEnd"/>
      <w:r w:rsidRPr="00AB6572">
        <w:rPr>
          <w:b/>
        </w:rPr>
        <w:t xml:space="preserve">) </w:t>
      </w:r>
    </w:p>
    <w:p w:rsidR="00345102" w:rsidRPr="00AB6572" w:rsidRDefault="00345102" w:rsidP="00AB6572">
      <w:pPr>
        <w:pStyle w:val="Prrafodelista"/>
        <w:numPr>
          <w:ilvl w:val="0"/>
          <w:numId w:val="6"/>
        </w:numPr>
        <w:rPr>
          <w:b/>
          <w:lang w:val="fr-FR"/>
        </w:rPr>
      </w:pPr>
      <w:r w:rsidRPr="00AB6572">
        <w:rPr>
          <w:b/>
        </w:rPr>
        <w:t xml:space="preserve"> canvis d’us : ara llegim l’ordinador al </w:t>
      </w:r>
      <w:proofErr w:type="spellStart"/>
      <w:r w:rsidRPr="00AB6572">
        <w:rPr>
          <w:b/>
          <w:lang w:val="fr-FR"/>
        </w:rPr>
        <w:t>llit</w:t>
      </w:r>
      <w:proofErr w:type="spellEnd"/>
      <w:r w:rsidRPr="00AB6572">
        <w:rPr>
          <w:b/>
          <w:lang w:val="fr-FR"/>
        </w:rPr>
        <w:t xml:space="preserve"> i el </w:t>
      </w:r>
      <w:proofErr w:type="spellStart"/>
      <w:r w:rsidRPr="00AB6572">
        <w:rPr>
          <w:b/>
          <w:lang w:val="fr-FR"/>
        </w:rPr>
        <w:t>telèfon</w:t>
      </w:r>
      <w:proofErr w:type="spellEnd"/>
      <w:r w:rsidR="00AD6922" w:rsidRPr="00AB6572">
        <w:rPr>
          <w:b/>
          <w:lang w:val="fr-FR"/>
        </w:rPr>
        <w:t xml:space="preserve"> </w:t>
      </w:r>
      <w:proofErr w:type="spellStart"/>
      <w:r w:rsidRPr="00AB6572">
        <w:rPr>
          <w:b/>
          <w:lang w:val="fr-FR"/>
        </w:rPr>
        <w:t>ens</w:t>
      </w:r>
      <w:proofErr w:type="spellEnd"/>
      <w:r w:rsidRPr="00AB6572">
        <w:rPr>
          <w:b/>
          <w:lang w:val="fr-FR"/>
        </w:rPr>
        <w:t xml:space="preserve"> dona </w:t>
      </w:r>
      <w:proofErr w:type="spellStart"/>
      <w:r w:rsidRPr="00AB6572">
        <w:rPr>
          <w:b/>
          <w:lang w:val="fr-FR"/>
        </w:rPr>
        <w:t>moltes</w:t>
      </w:r>
      <w:proofErr w:type="spellEnd"/>
      <w:r w:rsidRPr="00AB6572">
        <w:rPr>
          <w:b/>
          <w:lang w:val="fr-FR"/>
        </w:rPr>
        <w:t xml:space="preserve"> </w:t>
      </w:r>
      <w:proofErr w:type="spellStart"/>
      <w:r w:rsidRPr="00AB6572">
        <w:rPr>
          <w:b/>
          <w:lang w:val="fr-FR"/>
        </w:rPr>
        <w:t>més</w:t>
      </w:r>
      <w:proofErr w:type="spellEnd"/>
      <w:r w:rsidRPr="00AB6572">
        <w:rPr>
          <w:b/>
          <w:lang w:val="fr-FR"/>
        </w:rPr>
        <w:t xml:space="preserve"> </w:t>
      </w:r>
      <w:proofErr w:type="spellStart"/>
      <w:r w:rsidRPr="00AB6572">
        <w:rPr>
          <w:b/>
          <w:lang w:val="fr-FR"/>
        </w:rPr>
        <w:t>possibilitats</w:t>
      </w:r>
      <w:proofErr w:type="spellEnd"/>
      <w:r w:rsidRPr="00AB6572">
        <w:rPr>
          <w:b/>
          <w:lang w:val="fr-FR"/>
        </w:rPr>
        <w:t xml:space="preserve"> que </w:t>
      </w:r>
      <w:r w:rsidR="00AB6572">
        <w:rPr>
          <w:b/>
          <w:lang w:val="fr-FR"/>
        </w:rPr>
        <w:t>fins ara</w:t>
      </w:r>
    </w:p>
    <w:p w:rsidR="00AD6922" w:rsidRPr="00AB6572" w:rsidRDefault="00AD6922" w:rsidP="00AB6572">
      <w:pPr>
        <w:pStyle w:val="Prrafodelista"/>
        <w:numPr>
          <w:ilvl w:val="0"/>
          <w:numId w:val="6"/>
        </w:numPr>
        <w:rPr>
          <w:b/>
          <w:lang w:val="es-ES"/>
        </w:rPr>
      </w:pPr>
      <w:r w:rsidRPr="00AB6572">
        <w:rPr>
          <w:b/>
          <w:lang w:val="es-ES"/>
        </w:rPr>
        <w:t xml:space="preserve"> </w:t>
      </w:r>
      <w:proofErr w:type="spellStart"/>
      <w:r w:rsidRPr="00AB6572">
        <w:rPr>
          <w:b/>
          <w:lang w:val="es-ES"/>
        </w:rPr>
        <w:t>estem</w:t>
      </w:r>
      <w:proofErr w:type="spellEnd"/>
      <w:r w:rsidRPr="00AB6572">
        <w:rPr>
          <w:b/>
          <w:lang w:val="es-ES"/>
        </w:rPr>
        <w:t xml:space="preserve"> en ‘etapa de la </w:t>
      </w:r>
      <w:proofErr w:type="spellStart"/>
      <w:r w:rsidRPr="00AB6572">
        <w:rPr>
          <w:b/>
          <w:lang w:val="es-ES"/>
        </w:rPr>
        <w:t>supercomunicació</w:t>
      </w:r>
      <w:proofErr w:type="spellEnd"/>
      <w:r w:rsidRPr="00AB6572">
        <w:rPr>
          <w:b/>
          <w:lang w:val="es-ES"/>
        </w:rPr>
        <w:t xml:space="preserve">, </w:t>
      </w:r>
      <w:proofErr w:type="spellStart"/>
      <w:r w:rsidRPr="00AB6572">
        <w:rPr>
          <w:b/>
          <w:lang w:val="es-ES"/>
        </w:rPr>
        <w:t>on</w:t>
      </w:r>
      <w:proofErr w:type="spellEnd"/>
      <w:r w:rsidRPr="00AB6572">
        <w:rPr>
          <w:b/>
          <w:lang w:val="es-ES"/>
        </w:rPr>
        <w:t xml:space="preserve"> les </w:t>
      </w:r>
      <w:proofErr w:type="spellStart"/>
      <w:r w:rsidRPr="00AB6572">
        <w:rPr>
          <w:b/>
          <w:lang w:val="es-ES"/>
        </w:rPr>
        <w:t>campanyes</w:t>
      </w:r>
      <w:proofErr w:type="spellEnd"/>
      <w:r w:rsidRPr="00AB6572">
        <w:rPr>
          <w:b/>
          <w:lang w:val="es-ES"/>
        </w:rPr>
        <w:t xml:space="preserve"> </w:t>
      </w:r>
      <w:proofErr w:type="spellStart"/>
      <w:r w:rsidRPr="00AB6572">
        <w:rPr>
          <w:b/>
          <w:lang w:val="es-ES"/>
        </w:rPr>
        <w:t>electorals</w:t>
      </w:r>
      <w:proofErr w:type="spellEnd"/>
      <w:r w:rsidRPr="00AB6572">
        <w:rPr>
          <w:b/>
          <w:lang w:val="es-ES"/>
        </w:rPr>
        <w:t xml:space="preserve"> es fan per </w:t>
      </w:r>
      <w:proofErr w:type="spellStart"/>
      <w:r w:rsidRPr="00AB6572">
        <w:rPr>
          <w:b/>
          <w:lang w:val="es-ES"/>
        </w:rPr>
        <w:t>facebook</w:t>
      </w:r>
      <w:proofErr w:type="spellEnd"/>
      <w:r w:rsidRPr="00AB6572">
        <w:rPr>
          <w:b/>
          <w:lang w:val="es-ES"/>
        </w:rPr>
        <w:t xml:space="preserve"> i </w:t>
      </w:r>
      <w:proofErr w:type="spellStart"/>
      <w:r w:rsidRPr="00AB6572">
        <w:rPr>
          <w:b/>
          <w:lang w:val="es-ES"/>
        </w:rPr>
        <w:t>twitter</w:t>
      </w:r>
      <w:proofErr w:type="spellEnd"/>
      <w:r w:rsidRPr="00AB6572">
        <w:rPr>
          <w:b/>
          <w:lang w:val="es-ES"/>
        </w:rPr>
        <w:t xml:space="preserve"> </w:t>
      </w:r>
      <w:r w:rsidRPr="00AB6572">
        <w:rPr>
          <w:b/>
          <w:color w:val="FF0000"/>
          <w:lang w:val="es-ES"/>
        </w:rPr>
        <w:t>(</w:t>
      </w:r>
      <w:proofErr w:type="spellStart"/>
      <w:r w:rsidRPr="00AB6572">
        <w:rPr>
          <w:b/>
          <w:color w:val="FF0000"/>
          <w:lang w:val="es-ES"/>
        </w:rPr>
        <w:t>veure</w:t>
      </w:r>
      <w:proofErr w:type="spellEnd"/>
      <w:r w:rsidRPr="00AB6572">
        <w:rPr>
          <w:b/>
          <w:color w:val="FF0000"/>
          <w:lang w:val="es-ES"/>
        </w:rPr>
        <w:t xml:space="preserve"> </w:t>
      </w:r>
      <w:proofErr w:type="spellStart"/>
      <w:r w:rsidRPr="00AB6572">
        <w:rPr>
          <w:b/>
          <w:color w:val="FF0000"/>
          <w:lang w:val="es-ES"/>
        </w:rPr>
        <w:t>abaix</w:t>
      </w:r>
      <w:proofErr w:type="spellEnd"/>
      <w:r w:rsidRPr="00AB6572">
        <w:rPr>
          <w:b/>
          <w:color w:val="FF0000"/>
          <w:lang w:val="es-ES"/>
        </w:rPr>
        <w:t>)</w:t>
      </w:r>
    </w:p>
    <w:p w:rsidR="00345102" w:rsidRPr="00AB6572" w:rsidRDefault="00345102" w:rsidP="00AB6572">
      <w:pPr>
        <w:pStyle w:val="Prrafodelista"/>
        <w:numPr>
          <w:ilvl w:val="0"/>
          <w:numId w:val="6"/>
        </w:numPr>
        <w:rPr>
          <w:b/>
          <w:lang w:val="en-US"/>
        </w:rPr>
      </w:pPr>
      <w:r w:rsidRPr="00AB6572">
        <w:rPr>
          <w:b/>
          <w:lang w:val="en-US"/>
        </w:rPr>
        <w:t xml:space="preserve">¿el </w:t>
      </w:r>
      <w:proofErr w:type="spellStart"/>
      <w:r w:rsidRPr="00AB6572">
        <w:rPr>
          <w:b/>
          <w:lang w:val="en-US"/>
        </w:rPr>
        <w:t>futur</w:t>
      </w:r>
      <w:proofErr w:type="spellEnd"/>
      <w:r w:rsidRPr="00AB6572">
        <w:rPr>
          <w:b/>
          <w:lang w:val="en-US"/>
        </w:rPr>
        <w:t xml:space="preserve"> per on </w:t>
      </w:r>
      <w:proofErr w:type="spellStart"/>
      <w:proofErr w:type="gramStart"/>
      <w:r w:rsidRPr="00AB6572">
        <w:rPr>
          <w:b/>
          <w:lang w:val="en-US"/>
        </w:rPr>
        <w:t>passa</w:t>
      </w:r>
      <w:proofErr w:type="spellEnd"/>
      <w:r w:rsidRPr="00AB6572">
        <w:rPr>
          <w:b/>
          <w:lang w:val="en-US"/>
        </w:rPr>
        <w:t> ?</w:t>
      </w:r>
      <w:proofErr w:type="gramEnd"/>
    </w:p>
    <w:p w:rsidR="00345102" w:rsidRPr="00AB6572" w:rsidRDefault="00345102" w:rsidP="00AB6572">
      <w:pPr>
        <w:pStyle w:val="Prrafodelista"/>
        <w:numPr>
          <w:ilvl w:val="0"/>
          <w:numId w:val="6"/>
        </w:numPr>
        <w:rPr>
          <w:b/>
          <w:lang w:val="es-ES"/>
        </w:rPr>
      </w:pPr>
      <w:r w:rsidRPr="00AB6572">
        <w:rPr>
          <w:b/>
          <w:lang w:val="es-ES"/>
        </w:rPr>
        <w:t>¿</w:t>
      </w:r>
      <w:proofErr w:type="spellStart"/>
      <w:r w:rsidRPr="00AB6572">
        <w:rPr>
          <w:b/>
          <w:lang w:val="es-ES"/>
        </w:rPr>
        <w:t>com</w:t>
      </w:r>
      <w:proofErr w:type="spellEnd"/>
      <w:r w:rsidRPr="00AB6572">
        <w:rPr>
          <w:b/>
          <w:lang w:val="es-ES"/>
        </w:rPr>
        <w:t xml:space="preserve"> </w:t>
      </w:r>
      <w:proofErr w:type="spellStart"/>
      <w:r w:rsidRPr="00AB6572">
        <w:rPr>
          <w:b/>
          <w:lang w:val="es-ES"/>
        </w:rPr>
        <w:t>ens</w:t>
      </w:r>
      <w:proofErr w:type="spellEnd"/>
      <w:r w:rsidRPr="00AB6572">
        <w:rPr>
          <w:b/>
          <w:lang w:val="es-ES"/>
        </w:rPr>
        <w:t xml:space="preserve"> </w:t>
      </w:r>
      <w:proofErr w:type="spellStart"/>
      <w:proofErr w:type="gramStart"/>
      <w:r w:rsidRPr="00AB6572">
        <w:rPr>
          <w:b/>
          <w:lang w:val="es-ES"/>
        </w:rPr>
        <w:t>comuniquem</w:t>
      </w:r>
      <w:proofErr w:type="spellEnd"/>
      <w:r w:rsidRPr="00AB6572">
        <w:rPr>
          <w:b/>
          <w:lang w:val="es-ES"/>
        </w:rPr>
        <w:t> ?</w:t>
      </w:r>
      <w:proofErr w:type="gramEnd"/>
    </w:p>
    <w:p w:rsidR="00345102" w:rsidRPr="00AB6572" w:rsidRDefault="00345102" w:rsidP="00AB6572">
      <w:pPr>
        <w:pStyle w:val="Prrafodelista"/>
        <w:numPr>
          <w:ilvl w:val="0"/>
          <w:numId w:val="6"/>
        </w:numPr>
        <w:rPr>
          <w:b/>
          <w:lang w:val="es-ES"/>
        </w:rPr>
      </w:pPr>
      <w:r w:rsidRPr="00AB6572">
        <w:rPr>
          <w:b/>
          <w:lang w:val="es-ES"/>
        </w:rPr>
        <w:t>¿</w:t>
      </w:r>
      <w:proofErr w:type="spellStart"/>
      <w:r w:rsidRPr="00AB6572">
        <w:rPr>
          <w:b/>
          <w:lang w:val="es-ES"/>
        </w:rPr>
        <w:t>què</w:t>
      </w:r>
      <w:proofErr w:type="spellEnd"/>
      <w:r w:rsidRPr="00AB6572">
        <w:rPr>
          <w:b/>
          <w:lang w:val="es-ES"/>
        </w:rPr>
        <w:t xml:space="preserve"> </w:t>
      </w:r>
      <w:proofErr w:type="spellStart"/>
      <w:r w:rsidRPr="00AB6572">
        <w:rPr>
          <w:b/>
          <w:lang w:val="es-ES"/>
        </w:rPr>
        <w:t>és</w:t>
      </w:r>
      <w:proofErr w:type="spellEnd"/>
      <w:r w:rsidRPr="00AB6572">
        <w:rPr>
          <w:b/>
          <w:lang w:val="es-ES"/>
        </w:rPr>
        <w:t xml:space="preserve"> </w:t>
      </w:r>
      <w:proofErr w:type="spellStart"/>
      <w:r w:rsidRPr="00AB6572">
        <w:rPr>
          <w:b/>
          <w:lang w:val="es-ES"/>
        </w:rPr>
        <w:t>notícia</w:t>
      </w:r>
      <w:proofErr w:type="spellEnd"/>
      <w:r w:rsidRPr="00AB6572">
        <w:rPr>
          <w:b/>
          <w:lang w:val="es-ES"/>
        </w:rPr>
        <w:t xml:space="preserve"> </w:t>
      </w:r>
      <w:proofErr w:type="gramStart"/>
      <w:r w:rsidRPr="00AB6572">
        <w:rPr>
          <w:b/>
          <w:lang w:val="es-ES"/>
        </w:rPr>
        <w:t>ara ?</w:t>
      </w:r>
      <w:proofErr w:type="gramEnd"/>
    </w:p>
    <w:p w:rsidR="00345102" w:rsidRPr="00AB6572" w:rsidRDefault="00345102" w:rsidP="00AB6572">
      <w:pPr>
        <w:pStyle w:val="Prrafodelista"/>
        <w:numPr>
          <w:ilvl w:val="0"/>
          <w:numId w:val="6"/>
        </w:numPr>
        <w:rPr>
          <w:b/>
          <w:lang w:val="es-ES"/>
        </w:rPr>
      </w:pPr>
      <w:r w:rsidRPr="00AB6572">
        <w:rPr>
          <w:b/>
          <w:lang w:val="es-ES"/>
        </w:rPr>
        <w:t xml:space="preserve">¿que </w:t>
      </w:r>
      <w:proofErr w:type="spellStart"/>
      <w:r w:rsidRPr="00AB6572">
        <w:rPr>
          <w:b/>
          <w:lang w:val="es-ES"/>
        </w:rPr>
        <w:t>li</w:t>
      </w:r>
      <w:proofErr w:type="spellEnd"/>
      <w:r w:rsidRPr="00AB6572">
        <w:rPr>
          <w:b/>
          <w:lang w:val="es-ES"/>
        </w:rPr>
        <w:t xml:space="preserve"> </w:t>
      </w:r>
      <w:proofErr w:type="spellStart"/>
      <w:r w:rsidRPr="00AB6572">
        <w:rPr>
          <w:b/>
          <w:lang w:val="es-ES"/>
        </w:rPr>
        <w:t>demana</w:t>
      </w:r>
      <w:proofErr w:type="spellEnd"/>
      <w:r w:rsidRPr="00AB6572">
        <w:rPr>
          <w:b/>
          <w:lang w:val="es-ES"/>
        </w:rPr>
        <w:t xml:space="preserve"> la </w:t>
      </w:r>
      <w:proofErr w:type="spellStart"/>
      <w:r w:rsidRPr="00AB6572">
        <w:rPr>
          <w:b/>
          <w:lang w:val="es-ES"/>
        </w:rPr>
        <w:t>gent</w:t>
      </w:r>
      <w:proofErr w:type="spellEnd"/>
      <w:r w:rsidRPr="00AB6572">
        <w:rPr>
          <w:b/>
          <w:lang w:val="es-ES"/>
        </w:rPr>
        <w:t xml:space="preserve"> a la </w:t>
      </w:r>
      <w:proofErr w:type="spellStart"/>
      <w:proofErr w:type="gramStart"/>
      <w:r w:rsidRPr="00AB6572">
        <w:rPr>
          <w:b/>
          <w:lang w:val="es-ES"/>
        </w:rPr>
        <w:t>notícia</w:t>
      </w:r>
      <w:proofErr w:type="spellEnd"/>
      <w:r w:rsidRPr="00AB6572">
        <w:rPr>
          <w:b/>
          <w:lang w:val="es-ES"/>
        </w:rPr>
        <w:t> ?</w:t>
      </w:r>
      <w:proofErr w:type="gramEnd"/>
    </w:p>
    <w:p w:rsidR="00345102" w:rsidRPr="00AB6572" w:rsidRDefault="00345102" w:rsidP="00AB6572">
      <w:pPr>
        <w:pStyle w:val="Prrafodelista"/>
        <w:numPr>
          <w:ilvl w:val="0"/>
          <w:numId w:val="6"/>
        </w:numPr>
        <w:rPr>
          <w:b/>
          <w:lang w:val="es-ES"/>
        </w:rPr>
      </w:pPr>
      <w:r w:rsidRPr="00AB6572">
        <w:rPr>
          <w:b/>
          <w:lang w:val="es-ES"/>
        </w:rPr>
        <w:t>¿</w:t>
      </w:r>
      <w:proofErr w:type="spellStart"/>
      <w:r w:rsidRPr="00AB6572">
        <w:rPr>
          <w:b/>
          <w:lang w:val="es-ES"/>
        </w:rPr>
        <w:t>com</w:t>
      </w:r>
      <w:proofErr w:type="spellEnd"/>
      <w:r w:rsidRPr="00AB6572">
        <w:rPr>
          <w:b/>
          <w:lang w:val="es-ES"/>
        </w:rPr>
        <w:t xml:space="preserve"> ha de ser la </w:t>
      </w:r>
      <w:proofErr w:type="spellStart"/>
      <w:r w:rsidRPr="00AB6572">
        <w:rPr>
          <w:b/>
          <w:lang w:val="es-ES"/>
        </w:rPr>
        <w:t>noti</w:t>
      </w:r>
      <w:proofErr w:type="spellEnd"/>
      <w:r w:rsidRPr="00AB6572">
        <w:rPr>
          <w:b/>
          <w:lang w:val="es-ES"/>
        </w:rPr>
        <w:t xml:space="preserve"> a </w:t>
      </w:r>
      <w:proofErr w:type="spellStart"/>
      <w:r w:rsidRPr="00AB6572">
        <w:rPr>
          <w:b/>
          <w:lang w:val="es-ES"/>
        </w:rPr>
        <w:t>l’era</w:t>
      </w:r>
      <w:proofErr w:type="spellEnd"/>
      <w:r w:rsidRPr="00AB6572">
        <w:rPr>
          <w:b/>
          <w:lang w:val="es-ES"/>
        </w:rPr>
        <w:t xml:space="preserve"> post-</w:t>
      </w:r>
      <w:proofErr w:type="spellStart"/>
      <w:r w:rsidRPr="00AB6572">
        <w:rPr>
          <w:b/>
          <w:lang w:val="es-ES"/>
        </w:rPr>
        <w:t>pc</w:t>
      </w:r>
      <w:proofErr w:type="spellEnd"/>
      <w:r w:rsidRPr="00AB6572">
        <w:rPr>
          <w:b/>
          <w:lang w:val="es-ES"/>
        </w:rPr>
        <w:t>?</w:t>
      </w:r>
    </w:p>
    <w:p w:rsidR="00345102" w:rsidRPr="00AB6572" w:rsidRDefault="00345102" w:rsidP="00AB6572">
      <w:pPr>
        <w:pStyle w:val="Prrafodelista"/>
        <w:numPr>
          <w:ilvl w:val="0"/>
          <w:numId w:val="6"/>
        </w:numPr>
        <w:rPr>
          <w:b/>
          <w:lang w:val="es-ES"/>
        </w:rPr>
      </w:pPr>
      <w:proofErr w:type="spellStart"/>
      <w:r w:rsidRPr="00AB6572">
        <w:rPr>
          <w:b/>
          <w:lang w:val="es-ES"/>
        </w:rPr>
        <w:t>Text</w:t>
      </w:r>
      <w:proofErr w:type="spellEnd"/>
      <w:r w:rsidRPr="00AB6572">
        <w:rPr>
          <w:b/>
          <w:lang w:val="es-ES"/>
        </w:rPr>
        <w:t xml:space="preserve">- foto- video- </w:t>
      </w:r>
      <w:proofErr w:type="spellStart"/>
      <w:r w:rsidRPr="00AB6572">
        <w:rPr>
          <w:b/>
          <w:lang w:val="es-ES"/>
        </w:rPr>
        <w:t>docu</w:t>
      </w:r>
      <w:proofErr w:type="spellEnd"/>
      <w:r w:rsidRPr="00AB6572">
        <w:rPr>
          <w:b/>
          <w:lang w:val="es-ES"/>
        </w:rPr>
        <w:t>- interactiva- discutible-participativa</w:t>
      </w:r>
    </w:p>
    <w:p w:rsidR="00F91CD2" w:rsidRPr="00AB6572" w:rsidRDefault="00F91CD2" w:rsidP="00AB6572">
      <w:pPr>
        <w:pStyle w:val="Prrafodelista"/>
        <w:numPr>
          <w:ilvl w:val="0"/>
          <w:numId w:val="6"/>
        </w:numPr>
        <w:rPr>
          <w:b/>
          <w:lang w:val="es-ES"/>
        </w:rPr>
      </w:pPr>
      <w:r w:rsidRPr="00AB6572">
        <w:rPr>
          <w:b/>
          <w:lang w:val="es-ES"/>
        </w:rPr>
        <w:t>¿</w:t>
      </w:r>
      <w:proofErr w:type="spellStart"/>
      <w:r w:rsidRPr="00AB6572">
        <w:rPr>
          <w:b/>
          <w:lang w:val="es-ES"/>
        </w:rPr>
        <w:t>com</w:t>
      </w:r>
      <w:proofErr w:type="spellEnd"/>
      <w:r w:rsidRPr="00AB6572">
        <w:rPr>
          <w:b/>
          <w:lang w:val="es-ES"/>
        </w:rPr>
        <w:t xml:space="preserve"> será servida la noticia el 2018?</w:t>
      </w:r>
    </w:p>
    <w:p w:rsidR="00345102" w:rsidRDefault="0034510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AB6572" w:rsidRDefault="00AB6572" w:rsidP="00AB6572">
      <w:pPr>
        <w:shd w:val="clear" w:color="auto" w:fill="FFFFFF"/>
        <w:spacing w:after="138" w:line="568" w:lineRule="atLeast"/>
        <w:outlineLvl w:val="0"/>
        <w:rPr>
          <w:rFonts w:ascii="Georgia" w:eastAsia="Times New Roman" w:hAnsi="Georgia" w:cs="Times New Roman"/>
          <w:color w:val="000000"/>
          <w:spacing w:val="-14"/>
          <w:kern w:val="36"/>
          <w:sz w:val="28"/>
          <w:szCs w:val="28"/>
          <w:lang w:val="es-ES" w:eastAsia="es-ES"/>
        </w:rPr>
      </w:pPr>
      <w:r>
        <w:rPr>
          <w:rFonts w:ascii="Georgia" w:eastAsia="Times New Roman" w:hAnsi="Georgia" w:cs="Times New Roman"/>
          <w:color w:val="000000"/>
          <w:spacing w:val="-14"/>
          <w:kern w:val="36"/>
          <w:sz w:val="28"/>
          <w:szCs w:val="28"/>
          <w:lang w:val="es-ES" w:eastAsia="es-ES"/>
        </w:rPr>
        <w:lastRenderedPageBreak/>
        <w:t>MATERIALS DE RECOLÇAMENT</w:t>
      </w:r>
    </w:p>
    <w:p w:rsidR="00AB6572" w:rsidRDefault="00AB6572" w:rsidP="00A43331">
      <w:pPr>
        <w:shd w:val="clear" w:color="auto" w:fill="FFFFFF"/>
        <w:spacing w:after="138" w:line="568" w:lineRule="atLeast"/>
        <w:outlineLvl w:val="0"/>
        <w:rPr>
          <w:rFonts w:ascii="Georgia" w:eastAsia="Times New Roman" w:hAnsi="Georgia" w:cs="Times New Roman"/>
          <w:color w:val="000000"/>
          <w:spacing w:val="-14"/>
          <w:kern w:val="36"/>
          <w:sz w:val="28"/>
          <w:szCs w:val="28"/>
          <w:lang w:val="es-ES" w:eastAsia="es-ES"/>
        </w:rPr>
      </w:pPr>
      <w:r>
        <w:rPr>
          <w:rFonts w:ascii="Georgia" w:eastAsia="Times New Roman" w:hAnsi="Georgia" w:cs="Times New Roman"/>
          <w:color w:val="000000"/>
          <w:spacing w:val="-14"/>
          <w:kern w:val="36"/>
          <w:sz w:val="28"/>
          <w:szCs w:val="28"/>
          <w:lang w:val="es-ES" w:eastAsia="es-ES"/>
        </w:rPr>
        <w:t xml:space="preserve">POWER POINT A: </w:t>
      </w:r>
      <w:hyperlink r:id="rId8" w:history="1">
        <w:r w:rsidRPr="00A43331">
          <w:rPr>
            <w:rStyle w:val="Hipervnculo"/>
            <w:rFonts w:ascii="Georgia" w:eastAsia="Times New Roman" w:hAnsi="Georgia" w:cs="Times New Roman"/>
            <w:spacing w:val="-14"/>
            <w:kern w:val="36"/>
            <w:sz w:val="28"/>
            <w:szCs w:val="28"/>
            <w:lang w:val="es-ES" w:eastAsia="es-ES"/>
          </w:rPr>
          <w:t>UNIVERSCAT.EU</w:t>
        </w:r>
      </w:hyperlink>
    </w:p>
    <w:p w:rsidR="00A43331" w:rsidRDefault="00A43331" w:rsidP="00A43331">
      <w:pPr>
        <w:shd w:val="clear" w:color="auto" w:fill="FFFFFF"/>
        <w:spacing w:after="138" w:line="568" w:lineRule="atLeast"/>
        <w:outlineLvl w:val="0"/>
        <w:rPr>
          <w:rFonts w:ascii="Georgia" w:eastAsia="Times New Roman" w:hAnsi="Georgia" w:cs="Times New Roman"/>
          <w:color w:val="000000"/>
          <w:spacing w:val="-14"/>
          <w:kern w:val="36"/>
          <w:sz w:val="28"/>
          <w:szCs w:val="28"/>
          <w:lang w:val="es-ES" w:eastAsia="es-ES"/>
        </w:rPr>
      </w:pPr>
    </w:p>
    <w:p w:rsidR="00AB6572" w:rsidRDefault="00AB6572" w:rsidP="00345102">
      <w:pPr>
        <w:shd w:val="clear" w:color="auto" w:fill="FFFFFF"/>
        <w:spacing w:after="138" w:line="568" w:lineRule="atLeast"/>
        <w:jc w:val="left"/>
        <w:outlineLvl w:val="0"/>
        <w:rPr>
          <w:rFonts w:ascii="Georgia" w:eastAsia="Times New Roman" w:hAnsi="Georgia" w:cs="Times New Roman"/>
          <w:color w:val="000000"/>
          <w:spacing w:val="-14"/>
          <w:kern w:val="36"/>
          <w:sz w:val="28"/>
          <w:szCs w:val="28"/>
          <w:lang w:val="es-ES" w:eastAsia="es-ES"/>
        </w:rPr>
      </w:pPr>
    </w:p>
    <w:p w:rsidR="00345102" w:rsidRPr="00AB6572" w:rsidRDefault="00345102" w:rsidP="00345102">
      <w:pPr>
        <w:shd w:val="clear" w:color="auto" w:fill="FFFFFF"/>
        <w:spacing w:after="138" w:line="568" w:lineRule="atLeast"/>
        <w:jc w:val="left"/>
        <w:outlineLvl w:val="0"/>
        <w:rPr>
          <w:rFonts w:ascii="Georgia" w:eastAsia="Times New Roman" w:hAnsi="Georgia" w:cs="Times New Roman"/>
          <w:color w:val="000000"/>
          <w:spacing w:val="-14"/>
          <w:kern w:val="36"/>
          <w:sz w:val="28"/>
          <w:szCs w:val="28"/>
          <w:lang w:val="es-ES" w:eastAsia="es-ES"/>
        </w:rPr>
      </w:pPr>
      <w:r w:rsidRPr="00345102">
        <w:rPr>
          <w:rFonts w:ascii="Georgia" w:eastAsia="Times New Roman" w:hAnsi="Georgia" w:cs="Times New Roman"/>
          <w:color w:val="000000"/>
          <w:spacing w:val="-14"/>
          <w:kern w:val="36"/>
          <w:sz w:val="28"/>
          <w:szCs w:val="28"/>
          <w:lang w:val="es-ES" w:eastAsia="es-ES"/>
        </w:rPr>
        <w:t xml:space="preserve">El país </w:t>
      </w:r>
      <w:proofErr w:type="spellStart"/>
      <w:r w:rsidRPr="00345102">
        <w:rPr>
          <w:rFonts w:ascii="Georgia" w:eastAsia="Times New Roman" w:hAnsi="Georgia" w:cs="Times New Roman"/>
          <w:color w:val="000000"/>
          <w:spacing w:val="-14"/>
          <w:kern w:val="36"/>
          <w:sz w:val="28"/>
          <w:szCs w:val="28"/>
          <w:lang w:val="es-ES" w:eastAsia="es-ES"/>
        </w:rPr>
        <w:t>ciberpais</w:t>
      </w:r>
      <w:proofErr w:type="spellEnd"/>
      <w:r w:rsidRPr="00345102">
        <w:rPr>
          <w:rFonts w:ascii="Georgia" w:eastAsia="Times New Roman" w:hAnsi="Georgia" w:cs="Times New Roman"/>
          <w:color w:val="000000"/>
          <w:spacing w:val="-14"/>
          <w:kern w:val="36"/>
          <w:sz w:val="28"/>
          <w:szCs w:val="28"/>
          <w:lang w:val="es-ES" w:eastAsia="es-ES"/>
        </w:rPr>
        <w:t xml:space="preserve"> 1 de mayo de 2012-11-10</w:t>
      </w:r>
    </w:p>
    <w:p w:rsidR="00345102" w:rsidRPr="00345102" w:rsidRDefault="00345102" w:rsidP="00345102">
      <w:pPr>
        <w:shd w:val="clear" w:color="auto" w:fill="FFFFFF"/>
        <w:spacing w:after="138" w:line="568" w:lineRule="atLeast"/>
        <w:jc w:val="left"/>
        <w:outlineLvl w:val="0"/>
        <w:rPr>
          <w:rFonts w:ascii="Georgia" w:eastAsia="Times New Roman" w:hAnsi="Georgia" w:cs="Times New Roman"/>
          <w:color w:val="000000"/>
          <w:spacing w:val="-14"/>
          <w:kern w:val="36"/>
          <w:sz w:val="44"/>
          <w:szCs w:val="44"/>
          <w:lang w:val="es-ES" w:eastAsia="es-ES"/>
        </w:rPr>
      </w:pPr>
      <w:r w:rsidRPr="00345102">
        <w:rPr>
          <w:rFonts w:ascii="Georgia" w:eastAsia="Times New Roman" w:hAnsi="Georgia" w:cs="Times New Roman"/>
          <w:color w:val="000000"/>
          <w:spacing w:val="-14"/>
          <w:kern w:val="36"/>
          <w:sz w:val="44"/>
          <w:szCs w:val="44"/>
          <w:lang w:val="es-ES" w:eastAsia="es-ES"/>
        </w:rPr>
        <w:t>El móvil acarreará en 10 años más cambios que en un siglo</w:t>
      </w:r>
    </w:p>
    <w:p w:rsidR="00345102" w:rsidRPr="00345102" w:rsidRDefault="00345102" w:rsidP="00345102">
      <w:pPr>
        <w:spacing w:after="14" w:line="263" w:lineRule="atLeast"/>
        <w:ind w:left="208"/>
        <w:jc w:val="left"/>
        <w:outlineLvl w:val="1"/>
        <w:rPr>
          <w:rFonts w:ascii="Arial" w:eastAsia="Times New Roman" w:hAnsi="Arial" w:cs="Arial"/>
          <w:color w:val="333333"/>
          <w:sz w:val="17"/>
          <w:szCs w:val="17"/>
          <w:lang w:val="es-ES" w:eastAsia="es-ES"/>
        </w:rPr>
      </w:pPr>
      <w:r w:rsidRPr="00345102">
        <w:rPr>
          <w:rFonts w:ascii="Arial" w:eastAsia="Times New Roman" w:hAnsi="Arial" w:cs="Arial"/>
          <w:color w:val="333333"/>
          <w:sz w:val="17"/>
          <w:szCs w:val="17"/>
          <w:lang w:val="es-ES" w:eastAsia="es-ES"/>
        </w:rPr>
        <w:t>El Estado de la Industria del Móvil 2012 advierte que el negocio digital que no sea móvil "será irrelevante"</w:t>
      </w:r>
    </w:p>
    <w:p w:rsidR="00345102" w:rsidRPr="00345102" w:rsidRDefault="00024B1C" w:rsidP="00345102">
      <w:pPr>
        <w:shd w:val="clear" w:color="auto" w:fill="FFFFFF"/>
        <w:spacing w:after="0" w:line="249" w:lineRule="atLeast"/>
        <w:jc w:val="left"/>
        <w:rPr>
          <w:rFonts w:ascii="Tahoma" w:eastAsia="Times New Roman" w:hAnsi="Tahoma" w:cs="Tahoma"/>
          <w:color w:val="757575"/>
          <w:sz w:val="15"/>
          <w:szCs w:val="15"/>
          <w:lang w:val="es-ES" w:eastAsia="es-ES"/>
        </w:rPr>
      </w:pPr>
      <w:hyperlink r:id="rId9" w:tooltip="Ver todas las noticias de Javier Martín" w:history="1">
        <w:r w:rsidR="00345102" w:rsidRPr="00345102">
          <w:rPr>
            <w:rFonts w:ascii="Tahoma" w:eastAsia="Times New Roman" w:hAnsi="Tahoma" w:cs="Tahoma"/>
            <w:b/>
            <w:bCs/>
            <w:caps/>
            <w:color w:val="000000"/>
            <w:sz w:val="15"/>
            <w:u w:val="single"/>
            <w:lang w:val="es-ES" w:eastAsia="es-ES"/>
          </w:rPr>
          <w:t>JAVIER MARTÍN</w:t>
        </w:r>
      </w:hyperlink>
      <w:r w:rsidR="00345102" w:rsidRPr="00345102">
        <w:rPr>
          <w:rFonts w:ascii="Tahoma" w:eastAsia="Times New Roman" w:hAnsi="Tahoma" w:cs="Tahoma"/>
          <w:b/>
          <w:bCs/>
          <w:caps/>
          <w:color w:val="000000"/>
          <w:sz w:val="15"/>
          <w:lang w:val="es-ES" w:eastAsia="es-ES"/>
        </w:rPr>
        <w:t> </w:t>
      </w:r>
      <w:r w:rsidR="00345102" w:rsidRPr="00345102">
        <w:rPr>
          <w:rFonts w:ascii="Tahoma" w:eastAsia="Times New Roman" w:hAnsi="Tahoma" w:cs="Tahoma"/>
          <w:b/>
          <w:bCs/>
          <w:color w:val="000000"/>
          <w:sz w:val="15"/>
          <w:lang w:val="es-ES" w:eastAsia="es-ES"/>
        </w:rPr>
        <w:t>Barcelona </w:t>
      </w:r>
      <w:hyperlink r:id="rId10" w:tooltip="Ver todas las noticias de esta fecha" w:history="1">
        <w:r w:rsidR="00345102" w:rsidRPr="00345102">
          <w:rPr>
            <w:rFonts w:ascii="Arial" w:eastAsia="Times New Roman" w:hAnsi="Arial" w:cs="Arial"/>
            <w:color w:val="000000"/>
            <w:sz w:val="15"/>
            <w:u w:val="single"/>
            <w:lang w:val="es-ES" w:eastAsia="es-ES"/>
          </w:rPr>
          <w:t>30 ABR 2012 - 15:00</w:t>
        </w:r>
        <w:r w:rsidR="00345102" w:rsidRPr="00345102">
          <w:rPr>
            <w:rFonts w:ascii="Arial" w:eastAsia="Times New Roman" w:hAnsi="Arial" w:cs="Arial"/>
            <w:color w:val="000000"/>
            <w:sz w:val="15"/>
            <w:lang w:val="es-ES" w:eastAsia="es-ES"/>
          </w:rPr>
          <w:t> </w:t>
        </w:r>
        <w:r w:rsidR="00345102" w:rsidRPr="00345102">
          <w:rPr>
            <w:rFonts w:ascii="Arial" w:eastAsia="Times New Roman" w:hAnsi="Arial" w:cs="Arial"/>
            <w:color w:val="000000"/>
            <w:sz w:val="15"/>
            <w:u w:val="single"/>
            <w:lang w:val="es-ES" w:eastAsia="es-ES"/>
          </w:rPr>
          <w:t>CET</w:t>
        </w:r>
      </w:hyperlink>
      <w:hyperlink r:id="rId11" w:anchor="bloque_comentarios" w:tooltip="Ver comentarios" w:history="1">
        <w:r w:rsidR="00345102" w:rsidRPr="00345102">
          <w:rPr>
            <w:rFonts w:ascii="Tahoma" w:eastAsia="Times New Roman" w:hAnsi="Tahoma" w:cs="Tahoma"/>
            <w:b/>
            <w:bCs/>
            <w:color w:val="41B9E6"/>
            <w:sz w:val="15"/>
            <w:u w:val="single"/>
            <w:lang w:val="es-ES" w:eastAsia="es-ES"/>
          </w:rPr>
          <w:t>15</w:t>
        </w:r>
      </w:hyperlink>
    </w:p>
    <w:p w:rsidR="00345102" w:rsidRPr="00345102" w:rsidRDefault="00345102" w:rsidP="00345102">
      <w:pPr>
        <w:shd w:val="clear" w:color="auto" w:fill="FFFFFF"/>
        <w:spacing w:after="0" w:line="235" w:lineRule="atLeast"/>
        <w:jc w:val="left"/>
        <w:outlineLvl w:val="3"/>
        <w:rPr>
          <w:rFonts w:ascii="Tahoma" w:eastAsia="Times New Roman" w:hAnsi="Tahoma" w:cs="Tahoma"/>
          <w:b/>
          <w:bCs/>
          <w:color w:val="000000"/>
          <w:sz w:val="15"/>
          <w:szCs w:val="15"/>
          <w:lang w:val="es-ES" w:eastAsia="es-ES"/>
        </w:rPr>
      </w:pPr>
      <w:r w:rsidRPr="00345102">
        <w:rPr>
          <w:rFonts w:ascii="Tahoma" w:eastAsia="Times New Roman" w:hAnsi="Tahoma" w:cs="Tahoma"/>
          <w:b/>
          <w:bCs/>
          <w:color w:val="000000"/>
          <w:sz w:val="15"/>
          <w:szCs w:val="15"/>
          <w:lang w:val="es-ES" w:eastAsia="es-ES"/>
        </w:rPr>
        <w:t>Archivado en:</w:t>
      </w:r>
    </w:p>
    <w:p w:rsidR="00345102" w:rsidRPr="00345102" w:rsidRDefault="00345102" w:rsidP="00345102">
      <w:pPr>
        <w:shd w:val="clear" w:color="auto" w:fill="FFFFFF"/>
        <w:spacing w:after="0" w:line="235" w:lineRule="atLeast"/>
        <w:jc w:val="left"/>
        <w:rPr>
          <w:rFonts w:ascii="Tahoma" w:eastAsia="Times New Roman" w:hAnsi="Tahoma" w:cs="Tahoma"/>
          <w:color w:val="000000"/>
          <w:sz w:val="15"/>
          <w:szCs w:val="15"/>
          <w:lang w:val="es-ES" w:eastAsia="es-ES"/>
        </w:rPr>
      </w:pPr>
      <w:r w:rsidRPr="00345102">
        <w:rPr>
          <w:rFonts w:ascii="Tahoma" w:eastAsia="Times New Roman" w:hAnsi="Tahoma" w:cs="Tahoma"/>
          <w:color w:val="000000"/>
          <w:sz w:val="15"/>
          <w:lang w:val="es-ES" w:eastAsia="es-ES"/>
        </w:rPr>
        <w:t> </w:t>
      </w:r>
    </w:p>
    <w:p w:rsidR="00345102" w:rsidRPr="00345102" w:rsidRDefault="00345102" w:rsidP="00345102">
      <w:pPr>
        <w:shd w:val="clear" w:color="auto" w:fill="FFFFFF"/>
        <w:spacing w:after="0" w:line="235" w:lineRule="atLeast"/>
        <w:jc w:val="left"/>
        <w:rPr>
          <w:rFonts w:ascii="Tahoma" w:eastAsia="Times New Roman" w:hAnsi="Tahoma" w:cs="Tahoma"/>
          <w:color w:val="000000"/>
          <w:sz w:val="15"/>
          <w:szCs w:val="15"/>
          <w:lang w:val="es-ES" w:eastAsia="es-ES"/>
        </w:rPr>
      </w:pPr>
      <w:r w:rsidRPr="00345102">
        <w:rPr>
          <w:rFonts w:ascii="Tahoma" w:eastAsia="Times New Roman" w:hAnsi="Tahoma" w:cs="Tahoma"/>
          <w:color w:val="000000"/>
          <w:sz w:val="15"/>
          <w:lang w:val="es-ES" w:eastAsia="es-ES"/>
        </w:rPr>
        <w:t> </w:t>
      </w:r>
    </w:p>
    <w:p w:rsidR="00345102" w:rsidRPr="00345102" w:rsidRDefault="00345102" w:rsidP="00345102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w:drawing>
          <wp:inline distT="0" distB="0" distL="0" distR="0">
            <wp:extent cx="5337175" cy="4492625"/>
            <wp:effectExtent l="19050" t="0" r="0" b="0"/>
            <wp:docPr id="1" name="Imagen 1" descr="http://ep01.epimg.net/tecnologia/imagenes/2012/04/30/actualidad/1335790843_403953_1335816970_noticia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p01.epimg.net/tecnologia/imagenes/2012/04/30/actualidad/1335790843_403953_1335816970_noticia_norm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44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102" w:rsidRPr="00345102" w:rsidRDefault="00345102" w:rsidP="00345102">
      <w:pPr>
        <w:shd w:val="clear" w:color="auto" w:fill="FFFFFF"/>
        <w:spacing w:after="0" w:line="166" w:lineRule="atLeast"/>
        <w:jc w:val="left"/>
        <w:rPr>
          <w:rFonts w:ascii="Tahoma" w:eastAsia="Times New Roman" w:hAnsi="Tahoma" w:cs="Tahoma"/>
          <w:color w:val="000000"/>
          <w:sz w:val="15"/>
          <w:szCs w:val="15"/>
          <w:lang w:val="es-ES" w:eastAsia="es-ES"/>
        </w:rPr>
      </w:pPr>
      <w:r w:rsidRPr="00345102">
        <w:rPr>
          <w:rFonts w:ascii="Arial" w:eastAsia="Times New Roman" w:hAnsi="Arial" w:cs="Arial"/>
          <w:b/>
          <w:bCs/>
          <w:color w:val="333333"/>
          <w:sz w:val="19"/>
          <w:lang w:val="es-ES" w:eastAsia="es-ES"/>
        </w:rPr>
        <w:t>586</w:t>
      </w:r>
    </w:p>
    <w:p w:rsidR="00345102" w:rsidRPr="00345102" w:rsidRDefault="00024B1C" w:rsidP="00345102">
      <w:pPr>
        <w:shd w:val="clear" w:color="auto" w:fill="FFFFFF"/>
        <w:spacing w:after="0" w:line="166" w:lineRule="atLeast"/>
        <w:jc w:val="left"/>
        <w:rPr>
          <w:rFonts w:ascii="Tahoma" w:eastAsia="Times New Roman" w:hAnsi="Tahoma" w:cs="Tahoma"/>
          <w:color w:val="000000"/>
          <w:sz w:val="15"/>
          <w:szCs w:val="15"/>
          <w:lang w:val="es-ES" w:eastAsia="es-ES"/>
        </w:rPr>
      </w:pPr>
      <w:hyperlink r:id="rId13" w:tooltip="Twittear" w:history="1">
        <w:r w:rsidR="00345102" w:rsidRPr="00345102">
          <w:rPr>
            <w:rFonts w:ascii="Tahoma" w:eastAsia="Times New Roman" w:hAnsi="Tahoma" w:cs="Tahoma"/>
            <w:color w:val="666666"/>
            <w:sz w:val="15"/>
            <w:u w:val="single"/>
            <w:lang w:val="es-ES" w:eastAsia="es-ES"/>
          </w:rPr>
          <w:t>Twittear</w:t>
        </w:r>
      </w:hyperlink>
      <w:hyperlink r:id="rId14" w:tooltip="Ver quién lo ha twitteado ya" w:history="1">
        <w:r w:rsidR="00345102" w:rsidRPr="00345102">
          <w:rPr>
            <w:rFonts w:ascii="Arial" w:eastAsia="Times New Roman" w:hAnsi="Arial" w:cs="Arial"/>
            <w:b/>
            <w:bCs/>
            <w:color w:val="333333"/>
            <w:sz w:val="19"/>
            <w:u w:val="single"/>
            <w:lang w:val="es-ES" w:eastAsia="es-ES"/>
          </w:rPr>
          <w:t>1.356</w:t>
        </w:r>
      </w:hyperlink>
    </w:p>
    <w:p w:rsidR="00345102" w:rsidRPr="00345102" w:rsidRDefault="00024B1C" w:rsidP="00345102">
      <w:pPr>
        <w:shd w:val="clear" w:color="auto" w:fill="FFFFFF"/>
        <w:spacing w:after="0" w:line="166" w:lineRule="atLeast"/>
        <w:jc w:val="left"/>
        <w:rPr>
          <w:rFonts w:ascii="Tahoma" w:eastAsia="Times New Roman" w:hAnsi="Tahoma" w:cs="Tahoma"/>
          <w:color w:val="000000"/>
          <w:sz w:val="15"/>
          <w:szCs w:val="15"/>
          <w:lang w:val="es-ES" w:eastAsia="es-ES"/>
        </w:rPr>
      </w:pPr>
      <w:hyperlink r:id="rId15" w:tooltip="Enviar a Eskup" w:history="1">
        <w:r w:rsidR="00345102" w:rsidRPr="00345102">
          <w:rPr>
            <w:rFonts w:ascii="Tahoma" w:eastAsia="Times New Roman" w:hAnsi="Tahoma" w:cs="Tahoma"/>
            <w:color w:val="666666"/>
            <w:sz w:val="15"/>
            <w:u w:val="single"/>
            <w:lang w:val="es-ES" w:eastAsia="es-ES"/>
          </w:rPr>
          <w:t>Enviar</w:t>
        </w:r>
      </w:hyperlink>
    </w:p>
    <w:p w:rsidR="00345102" w:rsidRPr="00345102" w:rsidRDefault="00024B1C" w:rsidP="00345102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hyperlink r:id="rId16" w:history="1">
        <w:r w:rsidR="00345102" w:rsidRPr="00345102">
          <w:rPr>
            <w:rFonts w:ascii="Tahoma" w:eastAsia="Times New Roman" w:hAnsi="Tahoma" w:cs="Tahoma"/>
            <w:color w:val="41B9E6"/>
            <w:sz w:val="15"/>
            <w:u w:val="single"/>
            <w:lang w:val="es-ES" w:eastAsia="es-ES"/>
          </w:rPr>
          <w:t>Compartir</w:t>
        </w:r>
      </w:hyperlink>
    </w:p>
    <w:p w:rsidR="00345102" w:rsidRPr="00345102" w:rsidRDefault="00024B1C" w:rsidP="00345102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hyperlink r:id="rId17" w:tooltip="Tienes que estar registrado en EL PAÍS y haber iniciado sesión para poder enviar por correo electrónico" w:history="1">
        <w:proofErr w:type="spellStart"/>
        <w:r w:rsidR="00345102" w:rsidRPr="00345102">
          <w:rPr>
            <w:rFonts w:ascii="Tahoma" w:eastAsia="Times New Roman" w:hAnsi="Tahoma" w:cs="Tahoma"/>
            <w:color w:val="41B9E6"/>
            <w:sz w:val="15"/>
            <w:u w:val="single"/>
            <w:lang w:val="es-ES" w:eastAsia="es-ES"/>
          </w:rPr>
          <w:t>Enviar</w:t>
        </w:r>
      </w:hyperlink>
      <w:hyperlink r:id="rId18" w:tooltip="Versión para imprimir" w:history="1">
        <w:r w:rsidR="00345102" w:rsidRPr="00345102">
          <w:rPr>
            <w:rFonts w:ascii="Tahoma" w:eastAsia="Times New Roman" w:hAnsi="Tahoma" w:cs="Tahoma"/>
            <w:color w:val="41B9E6"/>
            <w:sz w:val="15"/>
            <w:u w:val="single"/>
            <w:lang w:val="es-ES" w:eastAsia="es-ES"/>
          </w:rPr>
          <w:t>Imprimir</w:t>
        </w:r>
        <w:proofErr w:type="spellEnd"/>
      </w:hyperlink>
    </w:p>
    <w:p w:rsidR="00345102" w:rsidRPr="00345102" w:rsidRDefault="00345102" w:rsidP="00345102">
      <w:pPr>
        <w:shd w:val="clear" w:color="auto" w:fill="FFFFFF"/>
        <w:spacing w:after="208" w:line="277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</w:pPr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Si usted creía vivir en medio del apocalipsis, no conoce el último informe de</w:t>
      </w:r>
      <w:r w:rsidRPr="00345102">
        <w:rPr>
          <w:rFonts w:ascii="Arial" w:eastAsia="Times New Roman" w:hAnsi="Arial" w:cs="Arial"/>
          <w:color w:val="000000"/>
          <w:sz w:val="19"/>
          <w:lang w:val="es-ES" w:eastAsia="es-ES"/>
        </w:rPr>
        <w:t> </w:t>
      </w:r>
      <w:proofErr w:type="spellStart"/>
      <w:r w:rsidR="00024B1C">
        <w:fldChar w:fldCharType="begin"/>
      </w:r>
      <w:r w:rsidR="00902C48">
        <w:instrText>HYPERLINK "http://www.chetansharma.com/" \t "_blank"</w:instrText>
      </w:r>
      <w:r w:rsidR="00024B1C">
        <w:fldChar w:fldCharType="separate"/>
      </w:r>
      <w:r w:rsidRPr="00345102">
        <w:rPr>
          <w:rFonts w:ascii="Arial" w:eastAsia="Times New Roman" w:hAnsi="Arial" w:cs="Arial"/>
          <w:color w:val="41B9E6"/>
          <w:sz w:val="19"/>
          <w:u w:val="single"/>
          <w:lang w:val="es-ES" w:eastAsia="es-ES"/>
        </w:rPr>
        <w:t>Chetan</w:t>
      </w:r>
      <w:proofErr w:type="spellEnd"/>
      <w:r w:rsidRPr="00345102">
        <w:rPr>
          <w:rFonts w:ascii="Arial" w:eastAsia="Times New Roman" w:hAnsi="Arial" w:cs="Arial"/>
          <w:color w:val="41B9E6"/>
          <w:sz w:val="19"/>
          <w:u w:val="single"/>
          <w:lang w:val="es-ES" w:eastAsia="es-ES"/>
        </w:rPr>
        <w:t xml:space="preserve"> </w:t>
      </w:r>
      <w:proofErr w:type="spellStart"/>
      <w:r w:rsidRPr="00345102">
        <w:rPr>
          <w:rFonts w:ascii="Arial" w:eastAsia="Times New Roman" w:hAnsi="Arial" w:cs="Arial"/>
          <w:color w:val="41B9E6"/>
          <w:sz w:val="19"/>
          <w:u w:val="single"/>
          <w:lang w:val="es-ES" w:eastAsia="es-ES"/>
        </w:rPr>
        <w:t>Sharma</w:t>
      </w:r>
      <w:proofErr w:type="spellEnd"/>
      <w:r w:rsidRPr="00345102">
        <w:rPr>
          <w:rFonts w:ascii="Arial" w:eastAsia="Times New Roman" w:hAnsi="Arial" w:cs="Arial"/>
          <w:color w:val="41B9E6"/>
          <w:sz w:val="19"/>
          <w:u w:val="single"/>
          <w:lang w:val="es-ES" w:eastAsia="es-ES"/>
        </w:rPr>
        <w:t>.</w:t>
      </w:r>
      <w:r w:rsidR="00024B1C">
        <w:fldChar w:fldCharType="end"/>
      </w:r>
      <w:r w:rsidRPr="00345102">
        <w:rPr>
          <w:rFonts w:ascii="Arial" w:eastAsia="Times New Roman" w:hAnsi="Arial" w:cs="Arial"/>
          <w:color w:val="000000"/>
          <w:sz w:val="19"/>
          <w:lang w:val="es-ES" w:eastAsia="es-ES"/>
        </w:rPr>
        <w:t> </w:t>
      </w:r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En su informe anual</w:t>
      </w:r>
      <w:r w:rsidRPr="00345102">
        <w:rPr>
          <w:rFonts w:ascii="Arial" w:eastAsia="Times New Roman" w:hAnsi="Arial" w:cs="Arial"/>
          <w:color w:val="000000"/>
          <w:sz w:val="19"/>
          <w:lang w:val="es-ES" w:eastAsia="es-ES"/>
        </w:rPr>
        <w:t> </w:t>
      </w:r>
      <w:hyperlink r:id="rId19" w:tgtFrame="_blank" w:history="1">
        <w:r w:rsidRPr="00345102">
          <w:rPr>
            <w:rFonts w:ascii="Arial" w:eastAsia="Times New Roman" w:hAnsi="Arial" w:cs="Arial"/>
            <w:color w:val="41B9E6"/>
            <w:sz w:val="19"/>
            <w:u w:val="single"/>
            <w:lang w:val="es-ES" w:eastAsia="es-ES"/>
          </w:rPr>
          <w:t>Estado de la Industria Mundial del Móvil 2012</w:t>
        </w:r>
      </w:hyperlink>
      <w:r w:rsidRPr="00345102">
        <w:rPr>
          <w:rFonts w:ascii="Arial" w:eastAsia="Times New Roman" w:hAnsi="Arial" w:cs="Arial"/>
          <w:color w:val="000000"/>
          <w:sz w:val="19"/>
          <w:lang w:val="es-ES" w:eastAsia="es-ES"/>
        </w:rPr>
        <w:t> </w:t>
      </w:r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advierte que en un máximo de cinco años la empresa que no tenga en el móvil la mayoría de su negocio digital, será irrelevante. Más: en los próximos diez años habrá más cambios que en los cien anteriores. Más: la red 4G se está desarrollando (aunque en España no lo sepamos) tan rápidamente como lo hizo la 3G.</w:t>
      </w:r>
    </w:p>
    <w:p w:rsidR="00345102" w:rsidRPr="00345102" w:rsidRDefault="00345102" w:rsidP="00345102">
      <w:pPr>
        <w:shd w:val="clear" w:color="auto" w:fill="FFFFFF"/>
        <w:spacing w:after="208" w:line="277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</w:pPr>
      <w:proofErr w:type="spellStart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Chetan</w:t>
      </w:r>
      <w:proofErr w:type="spellEnd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 xml:space="preserve"> </w:t>
      </w:r>
      <w:proofErr w:type="spellStart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Sharma</w:t>
      </w:r>
      <w:proofErr w:type="spellEnd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 xml:space="preserve"> publica anualmente un informe sobre la industria mundial del móvil, un trabajo ambicioso que además de decenas de estadísticas incluye pronósticos sobre el segundo semestre del año actual y el más </w:t>
      </w:r>
      <w:proofErr w:type="spellStart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allá.Sharma</w:t>
      </w:r>
      <w:proofErr w:type="spellEnd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 xml:space="preserve"> es fundador y director de su propia firma de consultoría, que ha trabajado para las principales operadoras y fabricantes de teléfonos.</w:t>
      </w:r>
    </w:p>
    <w:p w:rsidR="00345102" w:rsidRPr="00345102" w:rsidRDefault="00345102" w:rsidP="00345102">
      <w:pPr>
        <w:shd w:val="clear" w:color="auto" w:fill="FFFFFF"/>
        <w:spacing w:after="208" w:line="277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</w:pPr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En primer lugar la consultora nos hace ver que no hay nada similar en el mundo al número de abonados a la telefonía móvil, ni siquiera el servicio eléctrico o el de agua. La cantidad de internautas, por ejemplo, es casi la tercera parte de los</w:t>
      </w:r>
      <w:r w:rsidRPr="00345102">
        <w:rPr>
          <w:rFonts w:ascii="Arial" w:eastAsia="Times New Roman" w:hAnsi="Arial" w:cs="Arial"/>
          <w:color w:val="000000"/>
          <w:sz w:val="19"/>
          <w:lang w:val="es-ES" w:eastAsia="es-ES"/>
        </w:rPr>
        <w:t> </w:t>
      </w:r>
      <w:proofErr w:type="spellStart"/>
      <w:r w:rsidRPr="00345102">
        <w:rPr>
          <w:rFonts w:ascii="Arial" w:eastAsia="Times New Roman" w:hAnsi="Arial" w:cs="Arial"/>
          <w:i/>
          <w:iCs/>
          <w:color w:val="000000"/>
          <w:sz w:val="19"/>
          <w:lang w:val="es-ES" w:eastAsia="es-ES"/>
        </w:rPr>
        <w:t>movilautas</w:t>
      </w:r>
      <w:proofErr w:type="spellEnd"/>
      <w:r w:rsidRPr="00345102">
        <w:rPr>
          <w:rFonts w:ascii="Arial" w:eastAsia="Times New Roman" w:hAnsi="Arial" w:cs="Arial"/>
          <w:i/>
          <w:iCs/>
          <w:color w:val="000000"/>
          <w:sz w:val="19"/>
          <w:lang w:val="es-ES" w:eastAsia="es-ES"/>
        </w:rPr>
        <w:t>,</w:t>
      </w:r>
      <w:r w:rsidRPr="00345102">
        <w:rPr>
          <w:rFonts w:ascii="Arial" w:eastAsia="Times New Roman" w:hAnsi="Arial" w:cs="Arial"/>
          <w:color w:val="000000"/>
          <w:sz w:val="19"/>
          <w:lang w:val="es-ES" w:eastAsia="es-ES"/>
        </w:rPr>
        <w:t> </w:t>
      </w:r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y los telespectadores apenas llegan a su quinta parte.</w:t>
      </w:r>
    </w:p>
    <w:p w:rsidR="00345102" w:rsidRPr="00345102" w:rsidRDefault="00345102" w:rsidP="00345102">
      <w:pPr>
        <w:shd w:val="clear" w:color="auto" w:fill="FFFFFF"/>
        <w:spacing w:after="208" w:line="277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</w:pPr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 xml:space="preserve">El informe advierte, entre otras cosas, de la creciente fuerza de oligopolios que se están formando tanto en el sector de las operadoras (diez se llevan el 42% de los ingresos mundiales) como en los ecosistemas informáticos que envuelven al móvil, y que se concentrarán en cinco: Apple, Google, Amazon, Microsoft y </w:t>
      </w:r>
      <w:proofErr w:type="spellStart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Facebook</w:t>
      </w:r>
      <w:proofErr w:type="spellEnd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.</w:t>
      </w:r>
    </w:p>
    <w:p w:rsidR="00345102" w:rsidRPr="00345102" w:rsidRDefault="00345102" w:rsidP="00345102">
      <w:pPr>
        <w:shd w:val="clear" w:color="auto" w:fill="FFFFFF"/>
        <w:spacing w:line="388" w:lineRule="atLeast"/>
        <w:jc w:val="left"/>
        <w:rPr>
          <w:rFonts w:ascii="Georgia" w:eastAsia="Times New Roman" w:hAnsi="Georgia" w:cs="Times New Roman"/>
          <w:color w:val="000000"/>
          <w:spacing w:val="-14"/>
          <w:sz w:val="28"/>
          <w:szCs w:val="28"/>
          <w:lang w:val="es-ES" w:eastAsia="es-ES"/>
        </w:rPr>
      </w:pPr>
      <w:bookmarkStart w:id="0" w:name="sumario_1"/>
      <w:bookmarkEnd w:id="0"/>
      <w:r w:rsidRPr="00345102">
        <w:rPr>
          <w:rFonts w:ascii="Georgia" w:eastAsia="Times New Roman" w:hAnsi="Georgia" w:cs="Times New Roman"/>
          <w:color w:val="000000"/>
          <w:spacing w:val="-14"/>
          <w:sz w:val="28"/>
          <w:szCs w:val="28"/>
          <w:lang w:val="es-ES" w:eastAsia="es-ES"/>
        </w:rPr>
        <w:t>Para conseguir los primeros mil millones de abonados hicieron falta 20 años; para los últimos "mil millones" solo 15 meses</w:t>
      </w:r>
    </w:p>
    <w:p w:rsidR="00345102" w:rsidRPr="00345102" w:rsidRDefault="00345102" w:rsidP="00345102">
      <w:pPr>
        <w:shd w:val="clear" w:color="auto" w:fill="FFFFFF"/>
        <w:spacing w:after="208" w:line="277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</w:pPr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 xml:space="preserve">Los abonados a la telefonía móvil superarán los 7.000 millones de personas a principios de 2013. El pasado año se acabó con 6.000 millones de abonados. Para explicar la aceleración de los cambios </w:t>
      </w:r>
      <w:proofErr w:type="spellStart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Sharma</w:t>
      </w:r>
      <w:proofErr w:type="spellEnd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 xml:space="preserve"> recuerda que para conseguir los primeros mil millones de abonados hicieron falta 20 años, sin embargo para los últimos "mil millones" solo 15 meses.</w:t>
      </w:r>
    </w:p>
    <w:p w:rsidR="00345102" w:rsidRPr="00345102" w:rsidRDefault="00345102" w:rsidP="00345102">
      <w:pPr>
        <w:shd w:val="clear" w:color="auto" w:fill="FFFFFF"/>
        <w:spacing w:after="208" w:line="277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</w:pPr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 xml:space="preserve">India y China son los países que más crecen, añadiendo trimestralmente 75 millones de abonados. Ya suponen el 27% de las suscripciones mundiales. China pronto alcanzará la cifra de mil millones e India los 950 millones. Estados Unidos ya solo representa el 6% de las suscripciones, aunque tenga el 21% de los ingresos y el 26% de los ingresos de </w:t>
      </w:r>
      <w:proofErr w:type="spellStart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datos.El</w:t>
      </w:r>
      <w:proofErr w:type="spellEnd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 xml:space="preserve"> 70% de los móviles que se venden en Estados Unidos </w:t>
      </w:r>
      <w:proofErr w:type="spellStart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son</w:t>
      </w:r>
      <w:r w:rsidRPr="00345102">
        <w:rPr>
          <w:rFonts w:ascii="Arial" w:eastAsia="Times New Roman" w:hAnsi="Arial" w:cs="Arial"/>
          <w:i/>
          <w:iCs/>
          <w:color w:val="000000"/>
          <w:sz w:val="19"/>
          <w:lang w:val="es-ES" w:eastAsia="es-ES"/>
        </w:rPr>
        <w:t>smartphones</w:t>
      </w:r>
      <w:proofErr w:type="spellEnd"/>
      <w:r w:rsidRPr="00345102">
        <w:rPr>
          <w:rFonts w:ascii="Arial" w:eastAsia="Times New Roman" w:hAnsi="Arial" w:cs="Arial"/>
          <w:i/>
          <w:iCs/>
          <w:color w:val="000000"/>
          <w:sz w:val="19"/>
          <w:lang w:val="es-ES" w:eastAsia="es-ES"/>
        </w:rPr>
        <w:t>.</w:t>
      </w:r>
      <w:r w:rsidRPr="00345102">
        <w:rPr>
          <w:rFonts w:ascii="Arial" w:eastAsia="Times New Roman" w:hAnsi="Arial" w:cs="Arial"/>
          <w:color w:val="000000"/>
          <w:sz w:val="19"/>
          <w:lang w:val="es-ES" w:eastAsia="es-ES"/>
        </w:rPr>
        <w:t> </w:t>
      </w:r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Las marcas Samsung y Apple se llevan el 50% de las ventas y  el 90% de los beneficios (Apple, el 70%).</w:t>
      </w:r>
    </w:p>
    <w:p w:rsidR="00345102" w:rsidRPr="00345102" w:rsidRDefault="00345102" w:rsidP="00345102">
      <w:pPr>
        <w:shd w:val="clear" w:color="auto" w:fill="FFFFFF"/>
        <w:spacing w:after="208" w:line="277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</w:pPr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 xml:space="preserve">Empresas como la radio musical de Pandora ya tiene el 70% de su tráfico a través del móvil y en el caso de </w:t>
      </w:r>
      <w:proofErr w:type="spellStart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Twitter</w:t>
      </w:r>
      <w:proofErr w:type="spellEnd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 xml:space="preserve"> es el 60%. Otras nacieron ya por y para el móvil, como es el caso del juego </w:t>
      </w:r>
      <w:proofErr w:type="spellStart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Angry</w:t>
      </w:r>
      <w:proofErr w:type="spellEnd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 xml:space="preserve"> </w:t>
      </w:r>
      <w:proofErr w:type="spellStart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Birds</w:t>
      </w:r>
      <w:proofErr w:type="spellEnd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 xml:space="preserve">, que pronto llegarán a los mil millones de descargas. </w:t>
      </w:r>
      <w:proofErr w:type="spellStart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Sharma</w:t>
      </w:r>
      <w:proofErr w:type="spellEnd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 xml:space="preserve"> da un plazo de entre tres y cinco años para que las empresas digitales se vuelquen absolutamente en el móvil, o quedarán marginadas.</w:t>
      </w:r>
    </w:p>
    <w:p w:rsidR="00345102" w:rsidRPr="00345102" w:rsidRDefault="00345102" w:rsidP="00345102">
      <w:pPr>
        <w:shd w:val="clear" w:color="auto" w:fill="FFFFFF"/>
        <w:spacing w:after="208" w:line="277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</w:pPr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 xml:space="preserve">El tráfico de datos se multiplica por dos cada año y en 2015 será el 95% de </w:t>
      </w:r>
      <w:proofErr w:type="gramStart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todos el tráfico telefónico</w:t>
      </w:r>
      <w:proofErr w:type="gramEnd"/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. Por primera vez, en este año el tráfico de de voz caerá por debajo del 50% del total. La industria del móvil ya supone más del 2% de todo la producción mundial.</w:t>
      </w:r>
    </w:p>
    <w:p w:rsidR="00AD6922" w:rsidRPr="00AB6572" w:rsidRDefault="00345102" w:rsidP="00AB6572">
      <w:pPr>
        <w:shd w:val="clear" w:color="auto" w:fill="FFFFFF"/>
        <w:spacing w:after="208" w:line="277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</w:pPr>
      <w:r w:rsidRPr="00345102">
        <w:rPr>
          <w:rFonts w:ascii="Arial" w:eastAsia="Times New Roman" w:hAnsi="Arial" w:cs="Arial"/>
          <w:color w:val="000000"/>
          <w:sz w:val="19"/>
          <w:szCs w:val="19"/>
          <w:lang w:val="es-ES" w:eastAsia="es-ES"/>
        </w:rPr>
        <w:t>Por suscriptores, Telefónica es la tercera operadora solo por detrás de China Mobile y Vodafone, aunque por ingresos de datos ocupa el octavo lugar.</w:t>
      </w:r>
      <w:r w:rsidR="00AD6922">
        <w:rPr>
          <w:b/>
          <w:lang w:val="es-ES"/>
        </w:rPr>
        <w:br w:type="page"/>
      </w:r>
    </w:p>
    <w:p w:rsidR="00AD6922" w:rsidRPr="00AD6922" w:rsidRDefault="00AD6922" w:rsidP="00AD6922">
      <w:pPr>
        <w:pStyle w:val="Ttulo1"/>
        <w:shd w:val="clear" w:color="auto" w:fill="FFFFFF"/>
        <w:spacing w:before="0" w:beforeAutospacing="0" w:after="138" w:afterAutospacing="0" w:line="568" w:lineRule="atLeast"/>
        <w:rPr>
          <w:rFonts w:ascii="Georgia" w:hAnsi="Georgia"/>
          <w:b w:val="0"/>
          <w:bCs w:val="0"/>
          <w:color w:val="000000"/>
          <w:spacing w:val="-14"/>
          <w:sz w:val="28"/>
          <w:szCs w:val="28"/>
        </w:rPr>
      </w:pPr>
      <w:r w:rsidRPr="00AD6922">
        <w:rPr>
          <w:rFonts w:ascii="Georgia" w:hAnsi="Georgia"/>
          <w:b w:val="0"/>
          <w:bCs w:val="0"/>
          <w:color w:val="000000"/>
          <w:spacing w:val="-14"/>
          <w:sz w:val="28"/>
          <w:szCs w:val="28"/>
        </w:rPr>
        <w:lastRenderedPageBreak/>
        <w:t xml:space="preserve">El país 29 octubre 2012 </w:t>
      </w:r>
      <w:proofErr w:type="spellStart"/>
      <w:r w:rsidRPr="00AD6922">
        <w:rPr>
          <w:rFonts w:ascii="Georgia" w:hAnsi="Georgia"/>
          <w:b w:val="0"/>
          <w:bCs w:val="0"/>
          <w:color w:val="000000"/>
          <w:spacing w:val="-14"/>
          <w:sz w:val="28"/>
          <w:szCs w:val="28"/>
        </w:rPr>
        <w:t>pag</w:t>
      </w:r>
      <w:proofErr w:type="spellEnd"/>
      <w:r w:rsidRPr="00AD6922">
        <w:rPr>
          <w:rFonts w:ascii="Georgia" w:hAnsi="Georgia"/>
          <w:b w:val="0"/>
          <w:bCs w:val="0"/>
          <w:color w:val="000000"/>
          <w:spacing w:val="-14"/>
          <w:sz w:val="28"/>
          <w:szCs w:val="28"/>
        </w:rPr>
        <w:t xml:space="preserve"> 4 internacional</w:t>
      </w:r>
    </w:p>
    <w:p w:rsidR="00AD6922" w:rsidRDefault="00AD6922" w:rsidP="00AD6922">
      <w:pPr>
        <w:pStyle w:val="Ttulo1"/>
        <w:shd w:val="clear" w:color="auto" w:fill="FFFFFF"/>
        <w:spacing w:before="0" w:beforeAutospacing="0" w:after="138" w:afterAutospacing="0" w:line="568" w:lineRule="atLeast"/>
        <w:rPr>
          <w:rFonts w:ascii="Georgia" w:hAnsi="Georgia"/>
          <w:b w:val="0"/>
          <w:bCs w:val="0"/>
          <w:color w:val="000000"/>
          <w:spacing w:val="-14"/>
          <w:sz w:val="44"/>
          <w:szCs w:val="44"/>
        </w:rPr>
      </w:pPr>
      <w:r>
        <w:rPr>
          <w:rFonts w:ascii="Georgia" w:hAnsi="Georgia"/>
          <w:b w:val="0"/>
          <w:bCs w:val="0"/>
          <w:color w:val="000000"/>
          <w:spacing w:val="-14"/>
          <w:sz w:val="44"/>
          <w:szCs w:val="44"/>
        </w:rPr>
        <w:t>La primera campaña 100% digital</w:t>
      </w:r>
    </w:p>
    <w:p w:rsidR="00AD6922" w:rsidRDefault="00AD6922" w:rsidP="00AD6922">
      <w:pPr>
        <w:pStyle w:val="Ttulo2"/>
        <w:spacing w:before="0" w:beforeAutospacing="0" w:after="14" w:afterAutospacing="0" w:line="263" w:lineRule="atLeast"/>
        <w:ind w:left="208"/>
        <w:rPr>
          <w:rFonts w:ascii="Arial" w:hAnsi="Arial" w:cs="Arial"/>
          <w:b w:val="0"/>
          <w:bCs w:val="0"/>
          <w:color w:val="333333"/>
          <w:sz w:val="17"/>
          <w:szCs w:val="17"/>
        </w:rPr>
      </w:pPr>
      <w:r>
        <w:rPr>
          <w:rFonts w:ascii="Arial" w:hAnsi="Arial" w:cs="Arial"/>
          <w:b w:val="0"/>
          <w:bCs w:val="0"/>
          <w:color w:val="333333"/>
          <w:sz w:val="17"/>
          <w:szCs w:val="17"/>
        </w:rPr>
        <w:t xml:space="preserve">Casi la totalidad del electorado norteamericano tiene una cuenta en </w:t>
      </w:r>
      <w:proofErr w:type="spellStart"/>
      <w:r>
        <w:rPr>
          <w:rFonts w:ascii="Arial" w:hAnsi="Arial" w:cs="Arial"/>
          <w:b w:val="0"/>
          <w:bCs w:val="0"/>
          <w:color w:val="333333"/>
          <w:sz w:val="17"/>
          <w:szCs w:val="17"/>
        </w:rPr>
        <w:t>Facebook</w:t>
      </w:r>
      <w:proofErr w:type="spellEnd"/>
    </w:p>
    <w:p w:rsidR="00AD6922" w:rsidRDefault="00024B1C" w:rsidP="00AD6922">
      <w:pPr>
        <w:numPr>
          <w:ilvl w:val="0"/>
          <w:numId w:val="4"/>
        </w:numPr>
        <w:spacing w:after="14" w:line="263" w:lineRule="atLeast"/>
        <w:ind w:left="0"/>
        <w:jc w:val="left"/>
        <w:rPr>
          <w:rFonts w:ascii="Arial" w:hAnsi="Arial" w:cs="Arial"/>
          <w:color w:val="333333"/>
          <w:sz w:val="17"/>
          <w:szCs w:val="17"/>
        </w:rPr>
      </w:pPr>
      <w:hyperlink r:id="rId20" w:tgtFrame="_blank" w:history="1">
        <w:proofErr w:type="spellStart"/>
        <w:r w:rsidR="00AD6922">
          <w:rPr>
            <w:rStyle w:val="Textoennegrita"/>
            <w:rFonts w:ascii="Arial" w:hAnsi="Arial" w:cs="Arial"/>
            <w:color w:val="005B9A"/>
            <w:sz w:val="17"/>
            <w:szCs w:val="17"/>
          </w:rPr>
          <w:t>Cronología</w:t>
        </w:r>
        <w:proofErr w:type="spellEnd"/>
        <w:r w:rsidR="00AD6922">
          <w:rPr>
            <w:rStyle w:val="Textoennegrita"/>
            <w:rFonts w:ascii="Arial" w:hAnsi="Arial" w:cs="Arial"/>
            <w:color w:val="005B9A"/>
            <w:sz w:val="17"/>
            <w:szCs w:val="17"/>
          </w:rPr>
          <w:t xml:space="preserve"> de las </w:t>
        </w:r>
        <w:proofErr w:type="spellStart"/>
        <w:r w:rsidR="00AD6922">
          <w:rPr>
            <w:rStyle w:val="Textoennegrita"/>
            <w:rFonts w:ascii="Arial" w:hAnsi="Arial" w:cs="Arial"/>
            <w:color w:val="005B9A"/>
            <w:sz w:val="17"/>
            <w:szCs w:val="17"/>
          </w:rPr>
          <w:t>elecciones</w:t>
        </w:r>
        <w:proofErr w:type="spellEnd"/>
        <w:r w:rsidR="00AD6922">
          <w:rPr>
            <w:rStyle w:val="Textoennegrita"/>
            <w:rFonts w:ascii="Arial" w:hAnsi="Arial" w:cs="Arial"/>
            <w:color w:val="005B9A"/>
            <w:sz w:val="17"/>
            <w:szCs w:val="17"/>
          </w:rPr>
          <w:t xml:space="preserve"> de EE UU</w:t>
        </w:r>
      </w:hyperlink>
    </w:p>
    <w:p w:rsidR="00AD6922" w:rsidRDefault="00024B1C" w:rsidP="00AD6922">
      <w:pPr>
        <w:numPr>
          <w:ilvl w:val="0"/>
          <w:numId w:val="4"/>
        </w:numPr>
        <w:spacing w:after="14" w:line="263" w:lineRule="atLeast"/>
        <w:ind w:left="0"/>
        <w:jc w:val="left"/>
        <w:rPr>
          <w:rFonts w:ascii="Arial" w:hAnsi="Arial" w:cs="Arial"/>
          <w:color w:val="333333"/>
          <w:sz w:val="17"/>
          <w:szCs w:val="17"/>
        </w:rPr>
      </w:pPr>
      <w:hyperlink r:id="rId21" w:anchor="1351437478_757009_1351437618" w:history="1">
        <w:r w:rsidR="00AD6922">
          <w:rPr>
            <w:rStyle w:val="tipo"/>
            <w:rFonts w:ascii="Tahoma" w:hAnsi="Tahoma" w:cs="Tahoma"/>
            <w:b/>
            <w:bCs/>
            <w:color w:val="333333"/>
            <w:sz w:val="15"/>
            <w:szCs w:val="15"/>
          </w:rPr>
          <w:t>FOTOGALERÍA</w:t>
        </w:r>
        <w:r w:rsidR="00AD6922">
          <w:rPr>
            <w:rStyle w:val="apple-converted-space"/>
            <w:rFonts w:ascii="Arial" w:hAnsi="Arial" w:cs="Arial"/>
            <w:color w:val="005B9A"/>
            <w:sz w:val="17"/>
            <w:szCs w:val="17"/>
          </w:rPr>
          <w:t> </w:t>
        </w:r>
        <w:r w:rsidR="00AD6922">
          <w:rPr>
            <w:rStyle w:val="Textoennegrita"/>
            <w:rFonts w:ascii="Arial" w:hAnsi="Arial" w:cs="Arial"/>
            <w:color w:val="005B9A"/>
            <w:sz w:val="17"/>
            <w:szCs w:val="17"/>
          </w:rPr>
          <w:t xml:space="preserve">Obama y </w:t>
        </w:r>
        <w:proofErr w:type="spellStart"/>
        <w:r w:rsidR="00AD6922">
          <w:rPr>
            <w:rStyle w:val="Textoennegrita"/>
            <w:rFonts w:ascii="Arial" w:hAnsi="Arial" w:cs="Arial"/>
            <w:color w:val="005B9A"/>
            <w:sz w:val="17"/>
            <w:szCs w:val="17"/>
          </w:rPr>
          <w:t>Romney</w:t>
        </w:r>
        <w:proofErr w:type="spellEnd"/>
        <w:r w:rsidR="00AD6922">
          <w:rPr>
            <w:rStyle w:val="Textoennegrita"/>
            <w:rFonts w:ascii="Arial" w:hAnsi="Arial" w:cs="Arial"/>
            <w:color w:val="005B9A"/>
            <w:sz w:val="17"/>
            <w:szCs w:val="17"/>
          </w:rPr>
          <w:t xml:space="preserve"> </w:t>
        </w:r>
        <w:proofErr w:type="spellStart"/>
        <w:r w:rsidR="00AD6922">
          <w:rPr>
            <w:rStyle w:val="Textoennegrita"/>
            <w:rFonts w:ascii="Arial" w:hAnsi="Arial" w:cs="Arial"/>
            <w:color w:val="005B9A"/>
            <w:sz w:val="17"/>
            <w:szCs w:val="17"/>
          </w:rPr>
          <w:t>invaden</w:t>
        </w:r>
        <w:proofErr w:type="spellEnd"/>
        <w:r w:rsidR="00AD6922">
          <w:rPr>
            <w:rStyle w:val="Textoennegrita"/>
            <w:rFonts w:ascii="Arial" w:hAnsi="Arial" w:cs="Arial"/>
            <w:color w:val="005B9A"/>
            <w:sz w:val="17"/>
            <w:szCs w:val="17"/>
          </w:rPr>
          <w:t xml:space="preserve"> las </w:t>
        </w:r>
        <w:proofErr w:type="spellStart"/>
        <w:r w:rsidR="00AD6922">
          <w:rPr>
            <w:rStyle w:val="Textoennegrita"/>
            <w:rFonts w:ascii="Arial" w:hAnsi="Arial" w:cs="Arial"/>
            <w:color w:val="005B9A"/>
            <w:sz w:val="17"/>
            <w:szCs w:val="17"/>
          </w:rPr>
          <w:t>redes</w:t>
        </w:r>
        <w:proofErr w:type="spellEnd"/>
        <w:r w:rsidR="00AD6922">
          <w:rPr>
            <w:rStyle w:val="Textoennegrita"/>
            <w:rFonts w:ascii="Arial" w:hAnsi="Arial" w:cs="Arial"/>
            <w:color w:val="005B9A"/>
            <w:sz w:val="17"/>
            <w:szCs w:val="17"/>
          </w:rPr>
          <w:t xml:space="preserve"> </w:t>
        </w:r>
        <w:proofErr w:type="spellStart"/>
        <w:r w:rsidR="00AD6922">
          <w:rPr>
            <w:rStyle w:val="Textoennegrita"/>
            <w:rFonts w:ascii="Arial" w:hAnsi="Arial" w:cs="Arial"/>
            <w:color w:val="005B9A"/>
            <w:sz w:val="17"/>
            <w:szCs w:val="17"/>
          </w:rPr>
          <w:t>sociales</w:t>
        </w:r>
        <w:proofErr w:type="spellEnd"/>
      </w:hyperlink>
    </w:p>
    <w:p w:rsidR="00AD6922" w:rsidRDefault="00024B1C" w:rsidP="00AD6922">
      <w:pPr>
        <w:numPr>
          <w:ilvl w:val="0"/>
          <w:numId w:val="4"/>
        </w:numPr>
        <w:spacing w:after="14" w:line="263" w:lineRule="atLeast"/>
        <w:ind w:left="0"/>
        <w:jc w:val="left"/>
        <w:rPr>
          <w:rFonts w:ascii="Arial" w:hAnsi="Arial" w:cs="Arial"/>
          <w:color w:val="333333"/>
          <w:sz w:val="17"/>
          <w:szCs w:val="17"/>
        </w:rPr>
      </w:pPr>
      <w:hyperlink r:id="rId22" w:tgtFrame="_blank" w:history="1">
        <w:r w:rsidR="00AD6922">
          <w:rPr>
            <w:rStyle w:val="tipo"/>
            <w:rFonts w:ascii="Tahoma" w:hAnsi="Tahoma" w:cs="Tahoma"/>
            <w:b/>
            <w:bCs/>
            <w:color w:val="333333"/>
            <w:sz w:val="15"/>
            <w:szCs w:val="15"/>
          </w:rPr>
          <w:t>ESPECIAL</w:t>
        </w:r>
        <w:r w:rsidR="00AD6922">
          <w:rPr>
            <w:rStyle w:val="apple-converted-space"/>
            <w:rFonts w:ascii="Arial" w:hAnsi="Arial" w:cs="Arial"/>
            <w:color w:val="005B9A"/>
            <w:sz w:val="17"/>
            <w:szCs w:val="17"/>
          </w:rPr>
          <w:t> </w:t>
        </w:r>
        <w:r w:rsidR="00AD6922">
          <w:rPr>
            <w:rStyle w:val="Textoennegrita"/>
            <w:rFonts w:ascii="Arial" w:hAnsi="Arial" w:cs="Arial"/>
            <w:color w:val="005B9A"/>
            <w:sz w:val="17"/>
            <w:szCs w:val="17"/>
          </w:rPr>
          <w:t>ELECCIONES EEUU 2012</w:t>
        </w:r>
      </w:hyperlink>
    </w:p>
    <w:p w:rsidR="00AD6922" w:rsidRDefault="00024B1C" w:rsidP="00AD6922">
      <w:pPr>
        <w:shd w:val="clear" w:color="auto" w:fill="FFFFFF"/>
        <w:spacing w:after="0" w:line="249" w:lineRule="atLeast"/>
        <w:rPr>
          <w:rFonts w:ascii="Tahoma" w:hAnsi="Tahoma" w:cs="Tahoma"/>
          <w:color w:val="757575"/>
          <w:sz w:val="15"/>
          <w:szCs w:val="15"/>
        </w:rPr>
      </w:pPr>
      <w:hyperlink r:id="rId23" w:tooltip="Ver todas las noticias de Cristina F. Pereda" w:history="1">
        <w:r w:rsidR="00AD6922">
          <w:rPr>
            <w:rStyle w:val="Hipervnculo"/>
            <w:rFonts w:ascii="Tahoma" w:hAnsi="Tahoma" w:cs="Tahoma"/>
            <w:b/>
            <w:bCs/>
            <w:caps/>
            <w:color w:val="000000"/>
            <w:sz w:val="15"/>
            <w:szCs w:val="15"/>
          </w:rPr>
          <w:t>CRISTINA F. PEREDA</w:t>
        </w:r>
      </w:hyperlink>
      <w:r w:rsidR="00AD6922">
        <w:rPr>
          <w:rStyle w:val="apple-converted-space"/>
          <w:rFonts w:ascii="Tahoma" w:hAnsi="Tahoma" w:cs="Tahoma"/>
          <w:b/>
          <w:bCs/>
          <w:caps/>
          <w:color w:val="000000"/>
          <w:sz w:val="15"/>
          <w:szCs w:val="15"/>
        </w:rPr>
        <w:t> </w:t>
      </w:r>
      <w:r w:rsidR="00AD6922">
        <w:rPr>
          <w:rStyle w:val="data"/>
          <w:rFonts w:ascii="Tahoma" w:hAnsi="Tahoma" w:cs="Tahoma"/>
          <w:b/>
          <w:bCs/>
          <w:color w:val="000000"/>
          <w:sz w:val="15"/>
          <w:szCs w:val="15"/>
        </w:rPr>
        <w:t>Washington</w:t>
      </w:r>
      <w:r w:rsidR="00AD6922">
        <w:rPr>
          <w:rStyle w:val="apple-converted-space"/>
          <w:rFonts w:ascii="Tahoma" w:hAnsi="Tahoma" w:cs="Tahoma"/>
          <w:b/>
          <w:bCs/>
          <w:color w:val="000000"/>
          <w:sz w:val="15"/>
          <w:szCs w:val="15"/>
        </w:rPr>
        <w:t> </w:t>
      </w:r>
      <w:hyperlink r:id="rId24" w:tooltip="Ver todas las noticias de esta fecha" w:history="1">
        <w:r w:rsidR="00AD6922">
          <w:rPr>
            <w:rStyle w:val="Hipervnculo"/>
            <w:rFonts w:ascii="Arial" w:hAnsi="Arial" w:cs="Arial"/>
            <w:color w:val="000000"/>
            <w:sz w:val="15"/>
            <w:szCs w:val="15"/>
          </w:rPr>
          <w:t>28 OCT 2012 - 18:16</w:t>
        </w:r>
        <w:r w:rsidR="00AD6922">
          <w:rPr>
            <w:rStyle w:val="apple-converted-space"/>
            <w:rFonts w:ascii="Arial" w:hAnsi="Arial" w:cs="Arial"/>
            <w:color w:val="000000"/>
            <w:sz w:val="15"/>
            <w:szCs w:val="15"/>
          </w:rPr>
          <w:t> </w:t>
        </w:r>
        <w:r w:rsidR="00AD6922">
          <w:rPr>
            <w:rStyle w:val="Hipervnculo"/>
            <w:rFonts w:ascii="Arial" w:hAnsi="Arial" w:cs="Arial"/>
            <w:color w:val="000000"/>
            <w:sz w:val="15"/>
            <w:szCs w:val="15"/>
          </w:rPr>
          <w:t>CET</w:t>
        </w:r>
      </w:hyperlink>
      <w:hyperlink r:id="rId25" w:anchor="bloque_comentarios" w:tooltip="Ver comentarios" w:history="1">
        <w:r w:rsidR="00AD6922">
          <w:rPr>
            <w:rStyle w:val="Hipervnculo"/>
            <w:rFonts w:ascii="Tahoma" w:hAnsi="Tahoma" w:cs="Tahoma"/>
            <w:b/>
            <w:bCs/>
            <w:color w:val="006FBD"/>
            <w:sz w:val="15"/>
            <w:szCs w:val="15"/>
          </w:rPr>
          <w:t>4</w:t>
        </w:r>
      </w:hyperlink>
    </w:p>
    <w:p w:rsidR="00AD6922" w:rsidRDefault="00AD6922" w:rsidP="00AD6922">
      <w:pPr>
        <w:pStyle w:val="Ttulo4"/>
        <w:shd w:val="clear" w:color="auto" w:fill="FFFFFF"/>
        <w:spacing w:before="0" w:beforeAutospacing="0" w:after="0" w:afterAutospacing="0" w:line="235" w:lineRule="atLeas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Archivado en:</w:t>
      </w:r>
    </w:p>
    <w:p w:rsidR="00AD6922" w:rsidRDefault="00AD6922" w:rsidP="00AD6922">
      <w:pPr>
        <w:shd w:val="clear" w:color="auto" w:fill="FFFFFF"/>
        <w:spacing w:line="235" w:lineRule="atLeast"/>
        <w:rPr>
          <w:rFonts w:ascii="Tahoma" w:hAnsi="Tahoma" w:cs="Tahoma"/>
          <w:color w:val="000000"/>
          <w:sz w:val="15"/>
          <w:szCs w:val="15"/>
        </w:rPr>
      </w:pPr>
      <w:r>
        <w:rPr>
          <w:rStyle w:val="apple-converted-space"/>
          <w:rFonts w:ascii="Tahoma" w:hAnsi="Tahoma" w:cs="Tahoma"/>
          <w:color w:val="000000"/>
          <w:sz w:val="15"/>
          <w:szCs w:val="15"/>
        </w:rPr>
        <w:t> </w:t>
      </w:r>
    </w:p>
    <w:p w:rsidR="00AD6922" w:rsidRDefault="00AD6922" w:rsidP="00AD6922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noProof/>
          <w:color w:val="005B9A"/>
          <w:sz w:val="27"/>
          <w:szCs w:val="27"/>
          <w:lang w:val="es-ES" w:eastAsia="es-ES"/>
        </w:rPr>
        <w:drawing>
          <wp:inline distT="0" distB="0" distL="0" distR="0">
            <wp:extent cx="5337175" cy="3420110"/>
            <wp:effectExtent l="19050" t="0" r="0" b="0"/>
            <wp:docPr id="3" name="Imagen 1" descr="http://ep01.epimg.net/internacional/imagenes/2012/10/28/actualidad/1351444600_808266_1351446205_noticia_normal.jpg">
              <a:hlinkClick xmlns:a="http://schemas.openxmlformats.org/drawingml/2006/main" r:id="rId26" tooltip="&quot;ver fotogalerí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p01.epimg.net/internacional/imagenes/2012/10/28/actualidad/1351444600_808266_1351446205_noticia_normal.jpg">
                      <a:hlinkClick r:id="rId26" tooltip="&quot;ver fotogalerí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34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922" w:rsidRDefault="00AD6922" w:rsidP="00AD6922">
      <w:pPr>
        <w:pStyle w:val="figcaption"/>
        <w:pBdr>
          <w:bottom w:val="dotted" w:sz="6" w:space="3" w:color="CCCCCC"/>
        </w:pBdr>
        <w:shd w:val="clear" w:color="auto" w:fill="FFFFFF"/>
        <w:spacing w:before="0" w:beforeAutospacing="0" w:after="0" w:afterAutospacing="0" w:line="235" w:lineRule="atLeast"/>
        <w:rPr>
          <w:rFonts w:ascii="Tahoma" w:hAnsi="Tahoma" w:cs="Tahoma"/>
          <w:color w:val="888888"/>
          <w:sz w:val="15"/>
          <w:szCs w:val="15"/>
        </w:rPr>
      </w:pPr>
      <w:r>
        <w:rPr>
          <w:rFonts w:ascii="Tahoma" w:hAnsi="Tahoma" w:cs="Tahoma"/>
          <w:color w:val="888888"/>
          <w:sz w:val="15"/>
          <w:szCs w:val="15"/>
        </w:rPr>
        <w:t>Anuncios de la campaña demócrata que han aparecido en diferentes páginas web. /</w:t>
      </w:r>
      <w:r>
        <w:rPr>
          <w:rStyle w:val="apple-converted-space"/>
          <w:rFonts w:ascii="Tahoma" w:hAnsi="Tahoma" w:cs="Tahoma"/>
          <w:color w:val="888888"/>
          <w:sz w:val="15"/>
          <w:szCs w:val="15"/>
        </w:rPr>
        <w:t> </w:t>
      </w:r>
      <w:r>
        <w:rPr>
          <w:rStyle w:val="firma"/>
          <w:rFonts w:ascii="Tahoma" w:hAnsi="Tahoma" w:cs="Tahoma"/>
          <w:caps/>
          <w:color w:val="999999"/>
          <w:sz w:val="14"/>
          <w:szCs w:val="14"/>
        </w:rPr>
        <w:t>MOAT.COM</w:t>
      </w:r>
    </w:p>
    <w:p w:rsidR="00AD6922" w:rsidRDefault="00AD6922" w:rsidP="00AD6922">
      <w:pPr>
        <w:pStyle w:val="NormalWeb"/>
        <w:shd w:val="clear" w:color="auto" w:fill="FFFFFF"/>
        <w:spacing w:before="0" w:beforeAutospacing="0" w:after="208" w:afterAutospacing="0" w:line="277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La pelea por la victoria en las elecciones presidenciales de Estados Unidos se libra en los últimos días distrito por distrito, condado por condado. En Ohio, Virginia y Florida, ambas campañas despliegan equipos de voluntarios para conseguir los últimos votos. Pero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sólo</w:t>
      </w:r>
      <w:hyperlink r:id="rId28" w:history="1"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>Obama</w:t>
        </w:r>
        <w:proofErr w:type="spellEnd"/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 xml:space="preserve"> </w:t>
        </w:r>
        <w:proofErr w:type="spellStart"/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>for</w:t>
        </w:r>
        <w:proofErr w:type="spellEnd"/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 xml:space="preserve"> </w:t>
        </w:r>
        <w:proofErr w:type="spellStart"/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>America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les ha equipado con la mejor herramienta que podían imaginar: sus teléfonos móviles. Voluntarios, profesionales, ciudadanos -y cualquiera que quiera adentrarse en las tripas de la campaña- están conectados a través de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 w:rsidR="00024B1C">
        <w:fldChar w:fldCharType="begin"/>
      </w:r>
      <w:r w:rsidR="00902C48">
        <w:instrText>HYPERLINK "https://dashboard.barackobama.com/"</w:instrText>
      </w:r>
      <w:r w:rsidR="00024B1C">
        <w:fldChar w:fldCharType="separate"/>
      </w:r>
      <w:r>
        <w:rPr>
          <w:rStyle w:val="Hipervnculo"/>
          <w:rFonts w:ascii="Arial" w:hAnsi="Arial" w:cs="Arial"/>
          <w:color w:val="005B9A"/>
          <w:sz w:val="19"/>
          <w:szCs w:val="19"/>
        </w:rPr>
        <w:t>Dashboard</w:t>
      </w:r>
      <w:proofErr w:type="spellEnd"/>
      <w:r>
        <w:rPr>
          <w:rStyle w:val="Hipervnculo"/>
          <w:rFonts w:ascii="Arial" w:hAnsi="Arial" w:cs="Arial"/>
          <w:color w:val="005B9A"/>
          <w:sz w:val="19"/>
          <w:szCs w:val="19"/>
        </w:rPr>
        <w:t>, la red social de los demócratas</w:t>
      </w:r>
      <w:r w:rsidR="00024B1C">
        <w:fldChar w:fldCharType="end"/>
      </w:r>
      <w:r>
        <w:rPr>
          <w:rFonts w:ascii="Arial" w:hAnsi="Arial" w:cs="Arial"/>
          <w:color w:val="000000"/>
          <w:sz w:val="19"/>
          <w:szCs w:val="19"/>
        </w:rPr>
        <w:t>. La plataforma ha reinventado toda la maquinaria que cimentó las aspiraciones del candidato en 2008 y comparte con los voluntarios datos sobre dónde están los votantes, qué distritos electorales serán más decisivos, quién queda por convencer.</w:t>
      </w:r>
    </w:p>
    <w:p w:rsidR="00AD6922" w:rsidRDefault="00AD6922" w:rsidP="00AD6922">
      <w:pPr>
        <w:pStyle w:val="NormalWeb"/>
        <w:shd w:val="clear" w:color="auto" w:fill="FFFFFF"/>
        <w:spacing w:before="0" w:beforeAutospacing="0" w:after="208" w:afterAutospacing="0" w:line="277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Mark Sullivan, profesional de la publicidad online y voluntario desde 2008, ha salido a la calle con su teléfono para registrar a nuevos votantes. En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Dashboard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recibe anuncios sobre talleres, encuentros para seguir debates o cómo organizar sesiones de llamadas. “El uso principal de la plataforma es conseguir conectar al electorado, voluntarios y empleados de la campaña entre sí”, afirma. Y gracias a su versión para teléfonos móviles, los datos que recaban voluntarios como Sullivan quedan registrados automáticamente en todas las oficinas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Obama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for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America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AD6922" w:rsidRDefault="00AD6922" w:rsidP="00AD6922">
      <w:pPr>
        <w:pStyle w:val="NormalWeb"/>
        <w:spacing w:before="0" w:beforeAutospacing="0" w:after="0" w:afterAutospacing="0" w:line="360" w:lineRule="atLeast"/>
        <w:rPr>
          <w:rFonts w:ascii="Georgia" w:hAnsi="Georgia"/>
          <w:i/>
          <w:iCs/>
          <w:color w:val="333333"/>
          <w:spacing w:val="-14"/>
          <w:sz w:val="28"/>
          <w:szCs w:val="28"/>
        </w:rPr>
      </w:pPr>
      <w:bookmarkStart w:id="1" w:name="sumario_2"/>
      <w:bookmarkEnd w:id="1"/>
      <w:r>
        <w:rPr>
          <w:rFonts w:ascii="Georgia" w:hAnsi="Georgia"/>
          <w:i/>
          <w:iCs/>
          <w:color w:val="333333"/>
          <w:spacing w:val="-14"/>
          <w:sz w:val="28"/>
          <w:szCs w:val="28"/>
        </w:rPr>
        <w:lastRenderedPageBreak/>
        <w:t xml:space="preserve">Cuando </w:t>
      </w:r>
      <w:proofErr w:type="spellStart"/>
      <w:r>
        <w:rPr>
          <w:rFonts w:ascii="Georgia" w:hAnsi="Georgia"/>
          <w:i/>
          <w:iCs/>
          <w:color w:val="333333"/>
          <w:spacing w:val="-14"/>
          <w:sz w:val="28"/>
          <w:szCs w:val="28"/>
        </w:rPr>
        <w:t>Obama</w:t>
      </w:r>
      <w:proofErr w:type="spellEnd"/>
      <w:r>
        <w:rPr>
          <w:rFonts w:ascii="Georgia" w:hAnsi="Georgia"/>
          <w:i/>
          <w:iCs/>
          <w:color w:val="333333"/>
          <w:spacing w:val="-14"/>
          <w:sz w:val="28"/>
          <w:szCs w:val="28"/>
        </w:rPr>
        <w:t xml:space="preserve"> da un discurso, la campaña analiza el tráfico a su página, desde dónde llegan los usuarios y las decisiones que toman después”</w:t>
      </w:r>
    </w:p>
    <w:p w:rsidR="00AD6922" w:rsidRDefault="00AD6922" w:rsidP="00AD6922">
      <w:pPr>
        <w:pStyle w:val="NormalWeb"/>
        <w:shd w:val="clear" w:color="auto" w:fill="FFFFFF"/>
        <w:spacing w:before="0" w:beforeAutospacing="0" w:after="208" w:afterAutospacing="0" w:line="277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La campaña demócrata ha trabajado desde 2008 con varias consultoras para perfeccionar al máximo el uso de las herramientas online.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Dashboard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permite a los usuarios registrarse con su identidad en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Facebook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por lo que la organización conoce la localización del usuario, su nivel de interacción en la red y su reacción a los diferentes mensajes de la organización. Dan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Siroker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fundador de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 w:rsidR="00024B1C">
        <w:fldChar w:fldCharType="begin"/>
      </w:r>
      <w:r w:rsidR="00902C48">
        <w:instrText>HYPERLINK "https://www.optimizely.com/"</w:instrText>
      </w:r>
      <w:r w:rsidR="00024B1C">
        <w:fldChar w:fldCharType="separate"/>
      </w:r>
      <w:r>
        <w:rPr>
          <w:rStyle w:val="Hipervnculo"/>
          <w:rFonts w:ascii="Arial" w:hAnsi="Arial" w:cs="Arial"/>
          <w:color w:val="005B9A"/>
          <w:sz w:val="19"/>
          <w:szCs w:val="19"/>
        </w:rPr>
        <w:t>Optimizely</w:t>
      </w:r>
      <w:proofErr w:type="spellEnd"/>
      <w:r w:rsidR="00024B1C">
        <w:fldChar w:fldCharType="end"/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y voluntario de 2008 que acabó ascendiendo a director de análisis de datos, todavía colabora con la campaña.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Siroker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creó una plataforma que sirve, por ejemplo, para experimentar con diferentes versiones de un mismo email y después analizar cuál ha resultado en más donaciones online, o estudiar las reacciones de los internautas y responder a las tendencias de los usuarios. Como si estuvieran en su salón en el momento que comentan las últimas declaraciones del presidente.</w:t>
      </w:r>
    </w:p>
    <w:p w:rsidR="00AD6922" w:rsidRDefault="00AD6922" w:rsidP="00AD6922">
      <w:pPr>
        <w:pStyle w:val="NormalWeb"/>
        <w:shd w:val="clear" w:color="auto" w:fill="FFFFFF"/>
        <w:spacing w:before="0" w:beforeAutospacing="0" w:after="208" w:afterAutospacing="0" w:line="277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"Cuando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Obama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da un discurso, la campaña analiza el tráfico a su página, desde dónde llegan los usuarios y las decisiones que toman después”, afirma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Siroker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“Averiguamos qué elementos hacen que se comporten como nosotros queremos”. Cuando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Twitter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hervía durante el segundo debate presidencial con 105.000 mensajes por minuto con las declaraciones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Mitt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Romney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sobre los “archivadores llenos de mujeres” con los que dijo haber equilibrado la paridad en su gobierno en Massachusetts,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Obama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for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America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publicó en apenas unas horas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29" w:history="1"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 xml:space="preserve">un vídeo en </w:t>
        </w:r>
        <w:proofErr w:type="spellStart"/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>YouTube</w:t>
        </w:r>
        <w:proofErr w:type="spellEnd"/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 xml:space="preserve"> para rentabilizar el error del republicano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. En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Facebook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distribuía imágenes con las diferencias entre uno y otro candidato para el futuro de las mujeres. En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Twitter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presumía de haber aprobado la ley de igualdad salarial.</w:t>
      </w:r>
    </w:p>
    <w:p w:rsidR="00AD6922" w:rsidRDefault="00AD6922" w:rsidP="00AD6922">
      <w:pPr>
        <w:pStyle w:val="NormalWeb"/>
        <w:shd w:val="clear" w:color="auto" w:fill="FFFFFF"/>
        <w:spacing w:before="0" w:beforeAutospacing="0" w:after="208" w:afterAutospacing="0" w:line="277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La orquesta de cuentas en redes sociales y páginas web de los demócratas interpreta a diario diferentes mensajes en perfecta sincronía con los discursos y actos públicos del presidente. Ambos candidato se comunican directamente con los votantes, publican anuncios e incitan a los ciudadanos a participar en las elecciones. "El hecho de que ambas campañas vean esto como una obligación es un indicador de la importancia de invertir recursos en una estrategia digital", asegura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Mindy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Finn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responsable de colaboraciones institucionales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Twitter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Para la revista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Style w:val="nfasis"/>
          <w:rFonts w:ascii="Arial" w:hAnsi="Arial" w:cs="Arial"/>
          <w:color w:val="000000"/>
          <w:sz w:val="19"/>
          <w:szCs w:val="19"/>
        </w:rPr>
        <w:t>Rolling</w:t>
      </w:r>
      <w:proofErr w:type="spellEnd"/>
      <w:r>
        <w:rPr>
          <w:rStyle w:val="nfasis"/>
          <w:rFonts w:ascii="Arial" w:hAnsi="Arial" w:cs="Arial"/>
          <w:color w:val="000000"/>
          <w:sz w:val="19"/>
          <w:szCs w:val="19"/>
        </w:rPr>
        <w:t xml:space="preserve"> Stone</w:t>
      </w:r>
      <w:r>
        <w:rPr>
          <w:rFonts w:ascii="Arial" w:hAnsi="Arial" w:cs="Arial"/>
          <w:color w:val="000000"/>
          <w:sz w:val="19"/>
          <w:szCs w:val="19"/>
        </w:rPr>
        <w:t>, la de 2012 es "la madre de todas las campañas online".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Style w:val="nfasis"/>
          <w:rFonts w:ascii="Arial" w:hAnsi="Arial" w:cs="Arial"/>
          <w:color w:val="000000"/>
          <w:sz w:val="19"/>
          <w:szCs w:val="19"/>
        </w:rPr>
        <w:t>The</w:t>
      </w:r>
      <w:proofErr w:type="spellEnd"/>
      <w:r>
        <w:rPr>
          <w:rStyle w:val="nfasis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z w:val="19"/>
          <w:szCs w:val="19"/>
        </w:rPr>
        <w:t>Guardian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bautizó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Dashboard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como “el santo grial”.</w:t>
      </w:r>
    </w:p>
    <w:p w:rsidR="00AD6922" w:rsidRDefault="00AD6922" w:rsidP="00AD6922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es-ES" w:eastAsia="es-ES"/>
        </w:rPr>
        <w:lastRenderedPageBreak/>
        <w:drawing>
          <wp:inline distT="0" distB="0" distL="0" distR="0">
            <wp:extent cx="2857500" cy="4097020"/>
            <wp:effectExtent l="19050" t="0" r="0" b="0"/>
            <wp:docPr id="2" name="Imagen 2" descr="http://ep01.epimg.net/internacional/imagenes/2012/10/28/actualidad/1351444600_808266_1351446342_sumario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p01.epimg.net/internacional/imagenes/2012/10/28/actualidad/1351444600_808266_1351446342_sumario_normal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9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922" w:rsidRDefault="00AD6922" w:rsidP="00AD6922">
      <w:pPr>
        <w:pStyle w:val="figcaption"/>
        <w:pBdr>
          <w:bottom w:val="dotted" w:sz="6" w:space="3" w:color="CCCCCC"/>
        </w:pBdr>
        <w:shd w:val="clear" w:color="auto" w:fill="FFFFFF"/>
        <w:spacing w:before="0" w:beforeAutospacing="0" w:after="0" w:afterAutospacing="0" w:line="235" w:lineRule="atLeast"/>
        <w:rPr>
          <w:rFonts w:ascii="Tahoma" w:hAnsi="Tahoma" w:cs="Tahoma"/>
          <w:color w:val="888888"/>
          <w:sz w:val="15"/>
          <w:szCs w:val="15"/>
        </w:rPr>
      </w:pPr>
      <w:r>
        <w:rPr>
          <w:rFonts w:ascii="Tahoma" w:hAnsi="Tahoma" w:cs="Tahoma"/>
          <w:color w:val="888888"/>
          <w:sz w:val="15"/>
          <w:szCs w:val="15"/>
        </w:rPr>
        <w:t>Aplicación de la campaña demócrata para teléfonos móviles.</w:t>
      </w:r>
    </w:p>
    <w:p w:rsidR="00AD6922" w:rsidRDefault="00AD6922" w:rsidP="00AD6922">
      <w:pPr>
        <w:pStyle w:val="NormalWeb"/>
        <w:shd w:val="clear" w:color="auto" w:fill="FFFFFF"/>
        <w:spacing w:before="0" w:beforeAutospacing="0" w:after="208" w:afterAutospacing="0" w:line="277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Los candidatos deben añadir al ciclo de información de 24 horas al día y 7 días a la semana, la capa de actividad que ocurre en la red. Impredecible, espontánea y capaz de hacer descarrilar la agenda mejor planificada. Hace cuatro años,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Facebook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tenía 40 millones de usuarios en EE UU; hoy son 160 millones, prácticamente la totalidad del electorado. El 38% de los usuarios de redes sociales ha recomendado material de contenido político en más de una ocasión y un 34% ha publicado sus propias ideas o comentarios sobre asuntos relacionados con las elecciones,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31" w:history="1"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 xml:space="preserve">según un estudio reciente del Centro </w:t>
        </w:r>
        <w:proofErr w:type="spellStart"/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>Pew</w:t>
        </w:r>
        <w:proofErr w:type="spellEnd"/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 xml:space="preserve"> Internet</w:t>
        </w:r>
      </w:hyperlink>
      <w:r>
        <w:rPr>
          <w:rFonts w:ascii="Arial" w:hAnsi="Arial" w:cs="Arial"/>
          <w:color w:val="000000"/>
          <w:sz w:val="19"/>
          <w:szCs w:val="19"/>
        </w:rPr>
        <w:t>. Otro 35% ha utilizado herramientas online para animar a otros ciudadanos a votar. Las campañas han llegado a ellos gracias a los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32" w:history="1"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 xml:space="preserve">31 millones de personas que siguen a </w:t>
        </w:r>
        <w:proofErr w:type="spellStart"/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>Obama</w:t>
        </w:r>
        <w:proofErr w:type="spellEnd"/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 xml:space="preserve"> en </w:t>
        </w:r>
        <w:proofErr w:type="spellStart"/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>Facebook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</w:rPr>
        <w:t>, otros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33" w:history="1"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 xml:space="preserve">21 millones en </w:t>
        </w:r>
        <w:proofErr w:type="spellStart"/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>Twitter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y casi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34" w:history="1"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 xml:space="preserve">un cuarto de millón en </w:t>
        </w:r>
        <w:proofErr w:type="spellStart"/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>YouTube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Romney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le sigue de lejos con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35" w:history="1"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 xml:space="preserve">1,5 millones de fans en </w:t>
        </w:r>
        <w:proofErr w:type="spellStart"/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>Twitter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36" w:history="1"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 xml:space="preserve">10 millones en </w:t>
        </w:r>
        <w:proofErr w:type="spellStart"/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>Facebook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y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37" w:history="1"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>25.000 suscriptores a su canal de vídeo</w:t>
        </w:r>
      </w:hyperlink>
      <w:r>
        <w:rPr>
          <w:rFonts w:ascii="Arial" w:hAnsi="Arial" w:cs="Arial"/>
          <w:color w:val="000000"/>
          <w:sz w:val="19"/>
          <w:szCs w:val="19"/>
        </w:rPr>
        <w:t>.</w:t>
      </w:r>
    </w:p>
    <w:p w:rsidR="00AD6922" w:rsidRDefault="00AD6922" w:rsidP="00AD6922">
      <w:pPr>
        <w:pStyle w:val="NormalWeb"/>
        <w:shd w:val="clear" w:color="auto" w:fill="FFFFFF"/>
        <w:spacing w:before="0" w:beforeAutospacing="0" w:after="208" w:afterAutospacing="0" w:line="277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Todavía es difícil saber qué resultados obtendrá cada uno de los candidatos a raíz del esfuerzo realizado en las redes sociales, pero ninguno ha querido prescindir de ellas.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Obama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for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America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ha comprado mensajes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Twitter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para que aparezcan destacados durante todo un día en la página de los usuarios. La Gallina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Caponata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amenazada por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Romney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o sus “archivadores llenos de mujeres”.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Romney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for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President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se adelantó y compró el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trending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topic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‘RomneyRyan2012’. "Internet es un factor en las campañas y tiene impacto en todos los aspectos de la política, desde la recaudación de dinero hasta la comunicación de mensajes de los candidatos o las reacciones de éstos", dice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Finn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"Lo que hemos visto en esta campaña no lo habíamos observado antes".</w:t>
      </w:r>
    </w:p>
    <w:p w:rsidR="00AD6922" w:rsidRDefault="00AD6922" w:rsidP="00AD6922">
      <w:pPr>
        <w:pStyle w:val="NormalWeb"/>
        <w:shd w:val="clear" w:color="auto" w:fill="FFFFFF"/>
        <w:spacing w:before="0" w:beforeAutospacing="0" w:after="208" w:afterAutospacing="0" w:line="277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Otro de los cimientos de toda esta estrategia es la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38" w:history="1">
        <w:r>
          <w:rPr>
            <w:rStyle w:val="Hipervnculo"/>
            <w:rFonts w:ascii="Arial" w:hAnsi="Arial" w:cs="Arial"/>
            <w:color w:val="005B9A"/>
            <w:sz w:val="19"/>
            <w:szCs w:val="19"/>
          </w:rPr>
          <w:t>publicidad online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. En 2008,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Obama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destinó 16 millones de dólares a anuncios digitales, cuatro veces más que su rival. De ellos, 10 millones fueron a parar a Google. En los primeros seis meses de 2012, los demócratas ya habían invertido 36 millones de dólares, según datos de la Comisión Federal Electoral. Un recuento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Comscore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apunta a que los demócratas han publicado más de 800 millones de anuncios en internet para </w:t>
      </w:r>
      <w:r>
        <w:rPr>
          <w:rFonts w:ascii="Arial" w:hAnsi="Arial" w:cs="Arial"/>
          <w:color w:val="000000"/>
          <w:sz w:val="19"/>
          <w:szCs w:val="19"/>
        </w:rPr>
        <w:lastRenderedPageBreak/>
        <w:t>construir la marca "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Obama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" y persuadir a los votantes: “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Obama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Presidente”, "Amantes de las mascotas por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Obama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", "Mujeres por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Obama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", "Jóvenes por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Obama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".</w:t>
      </w:r>
    </w:p>
    <w:p w:rsidR="00AD6922" w:rsidRDefault="00AD6922" w:rsidP="00AD6922">
      <w:pPr>
        <w:pStyle w:val="NormalWeb"/>
        <w:shd w:val="clear" w:color="auto" w:fill="FFFFFF"/>
        <w:spacing w:before="0" w:beforeAutospacing="0" w:after="208" w:afterAutospacing="0" w:line="277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Y detrás de cada anuncio, los analistas recaban desde Chicago información sobre su efectividad y estudian cómo mejorarlos. “Se trata de utilizar los datos para tomar mejores decisiones y la campaña lo puede utilizar para conseguir que los ciudadanos donen más dinero". Un nuevo récord de recaudación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Obama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habla del éxito de la estrategia: Cuatro millones de estadounidenses -uno de cada 75 ciudadanos- ha donado dinero a su campaña.</w:t>
      </w:r>
    </w:p>
    <w:p w:rsidR="000C0265" w:rsidRDefault="000C0265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AB6572" w:rsidRPr="00AB6572" w:rsidRDefault="00AB6572" w:rsidP="00AB6572">
      <w:pPr>
        <w:rPr>
          <w:b/>
          <w:sz w:val="28"/>
          <w:szCs w:val="28"/>
          <w:lang w:val="es-ES"/>
        </w:rPr>
      </w:pPr>
      <w:r w:rsidRPr="00AB6572">
        <w:rPr>
          <w:b/>
          <w:sz w:val="28"/>
          <w:szCs w:val="28"/>
          <w:lang w:val="es-ES"/>
        </w:rPr>
        <w:lastRenderedPageBreak/>
        <w:t xml:space="preserve">Revista  </w:t>
      </w:r>
      <w:proofErr w:type="spellStart"/>
      <w:r w:rsidRPr="00AB6572">
        <w:rPr>
          <w:b/>
          <w:sz w:val="28"/>
          <w:szCs w:val="28"/>
          <w:lang w:val="es-ES"/>
        </w:rPr>
        <w:t>Anàlisi</w:t>
      </w:r>
      <w:proofErr w:type="spellEnd"/>
      <w:r w:rsidRPr="00AB6572">
        <w:rPr>
          <w:b/>
          <w:sz w:val="28"/>
          <w:szCs w:val="28"/>
          <w:lang w:val="es-ES"/>
        </w:rPr>
        <w:t xml:space="preserve"> UAB</w:t>
      </w:r>
    </w:p>
    <w:p w:rsidR="00AB6572" w:rsidRDefault="00AB6572" w:rsidP="000C0265">
      <w:pPr>
        <w:jc w:val="left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Departamento de </w:t>
      </w:r>
      <w:proofErr w:type="spellStart"/>
      <w:r>
        <w:rPr>
          <w:b/>
          <w:sz w:val="24"/>
          <w:szCs w:val="24"/>
          <w:lang w:val="es-ES"/>
        </w:rPr>
        <w:t>Periodisme</w:t>
      </w:r>
      <w:proofErr w:type="spellEnd"/>
    </w:p>
    <w:p w:rsidR="00AB6572" w:rsidRDefault="00AB6572" w:rsidP="000C0265">
      <w:pPr>
        <w:jc w:val="left"/>
        <w:rPr>
          <w:b/>
          <w:sz w:val="24"/>
          <w:szCs w:val="24"/>
          <w:lang w:val="es-ES"/>
        </w:rPr>
      </w:pPr>
    </w:p>
    <w:p w:rsidR="000C0265" w:rsidRPr="000C0265" w:rsidRDefault="000C0265" w:rsidP="00AB6572">
      <w:pPr>
        <w:rPr>
          <w:b/>
          <w:sz w:val="24"/>
          <w:szCs w:val="24"/>
          <w:lang w:val="es-ES"/>
        </w:rPr>
      </w:pPr>
      <w:proofErr w:type="spellStart"/>
      <w:r w:rsidRPr="000C0265">
        <w:rPr>
          <w:b/>
          <w:sz w:val="24"/>
          <w:szCs w:val="24"/>
          <w:lang w:val="es-ES"/>
        </w:rPr>
        <w:t>Anàlisi</w:t>
      </w:r>
      <w:proofErr w:type="spellEnd"/>
      <w:r w:rsidRPr="000C0265">
        <w:rPr>
          <w:b/>
          <w:sz w:val="24"/>
          <w:szCs w:val="24"/>
          <w:lang w:val="es-ES"/>
        </w:rPr>
        <w:t xml:space="preserve"> 45 </w:t>
      </w:r>
      <w:proofErr w:type="spellStart"/>
      <w:r w:rsidRPr="000C0265">
        <w:rPr>
          <w:b/>
          <w:sz w:val="24"/>
          <w:szCs w:val="24"/>
          <w:lang w:val="es-ES"/>
        </w:rPr>
        <w:t>juny</w:t>
      </w:r>
      <w:proofErr w:type="spellEnd"/>
      <w:r w:rsidRPr="000C0265">
        <w:rPr>
          <w:b/>
          <w:sz w:val="24"/>
          <w:szCs w:val="24"/>
          <w:lang w:val="es-ES"/>
        </w:rPr>
        <w:t xml:space="preserve"> 2012</w:t>
      </w:r>
    </w:p>
    <w:p w:rsidR="000C0265" w:rsidRPr="000C0265" w:rsidRDefault="000C0265" w:rsidP="00AB6572">
      <w:pPr>
        <w:rPr>
          <w:b/>
          <w:lang w:val="es-ES"/>
        </w:rPr>
      </w:pPr>
      <w:r w:rsidRPr="000C0265">
        <w:rPr>
          <w:b/>
          <w:lang w:val="es-ES"/>
        </w:rPr>
        <w:t>Las transformaciones de los contenidos</w:t>
      </w:r>
    </w:p>
    <w:p w:rsidR="000C0265" w:rsidRPr="000C0265" w:rsidRDefault="000C0265" w:rsidP="00AB6572">
      <w:pPr>
        <w:rPr>
          <w:b/>
          <w:lang w:val="es-ES"/>
        </w:rPr>
      </w:pPr>
      <w:proofErr w:type="gramStart"/>
      <w:r w:rsidRPr="000C0265">
        <w:rPr>
          <w:b/>
          <w:lang w:val="es-ES"/>
        </w:rPr>
        <w:t>audiovisuales</w:t>
      </w:r>
      <w:proofErr w:type="gramEnd"/>
      <w:r w:rsidRPr="000C0265">
        <w:rPr>
          <w:b/>
          <w:lang w:val="es-ES"/>
        </w:rPr>
        <w:t xml:space="preserve"> y la influencia de los dispositivos</w:t>
      </w:r>
    </w:p>
    <w:p w:rsidR="000C0265" w:rsidRDefault="000C0265" w:rsidP="00AB6572">
      <w:pPr>
        <w:rPr>
          <w:b/>
          <w:lang w:val="es-ES"/>
        </w:rPr>
      </w:pPr>
      <w:proofErr w:type="gramStart"/>
      <w:r w:rsidRPr="000C0265">
        <w:rPr>
          <w:b/>
          <w:lang w:val="es-ES"/>
        </w:rPr>
        <w:t>móviles</w:t>
      </w:r>
      <w:proofErr w:type="gramEnd"/>
      <w:r w:rsidRPr="000C0265">
        <w:rPr>
          <w:b/>
          <w:lang w:val="es-ES"/>
        </w:rPr>
        <w:t xml:space="preserve"> en el nuevo escenario </w:t>
      </w:r>
      <w:proofErr w:type="spellStart"/>
      <w:r w:rsidRPr="000C0265">
        <w:rPr>
          <w:b/>
          <w:lang w:val="es-ES"/>
        </w:rPr>
        <w:t>transmedia</w:t>
      </w:r>
      <w:proofErr w:type="spellEnd"/>
    </w:p>
    <w:p w:rsidR="00DD432A" w:rsidRPr="000C0265" w:rsidRDefault="00DD432A" w:rsidP="00AB6572">
      <w:pPr>
        <w:rPr>
          <w:b/>
          <w:lang w:val="es-ES"/>
        </w:rPr>
      </w:pPr>
      <w:hyperlink r:id="rId39" w:history="1">
        <w:proofErr w:type="spellStart"/>
        <w:proofErr w:type="gramStart"/>
        <w:r w:rsidRPr="00DD432A">
          <w:rPr>
            <w:rStyle w:val="Hipervnculo"/>
            <w:b/>
            <w:lang w:val="es-ES"/>
          </w:rPr>
          <w:t>article</w:t>
        </w:r>
        <w:proofErr w:type="spellEnd"/>
        <w:proofErr w:type="gramEnd"/>
        <w:r w:rsidRPr="00DD432A">
          <w:rPr>
            <w:rStyle w:val="Hipervnculo"/>
            <w:b/>
            <w:lang w:val="es-ES"/>
          </w:rPr>
          <w:t xml:space="preserve"> </w:t>
        </w:r>
        <w:proofErr w:type="spellStart"/>
        <w:r w:rsidRPr="00DD432A">
          <w:rPr>
            <w:rStyle w:val="Hipervnculo"/>
            <w:b/>
            <w:lang w:val="es-ES"/>
          </w:rPr>
          <w:t>sencer</w:t>
        </w:r>
        <w:proofErr w:type="spellEnd"/>
        <w:r w:rsidRPr="00DD432A">
          <w:rPr>
            <w:rStyle w:val="Hipervnculo"/>
            <w:b/>
            <w:lang w:val="es-ES"/>
          </w:rPr>
          <w:t xml:space="preserve"> en internet/</w:t>
        </w:r>
        <w:proofErr w:type="spellStart"/>
        <w:r w:rsidRPr="00DD432A">
          <w:rPr>
            <w:rStyle w:val="Hipervnculo"/>
            <w:b/>
            <w:lang w:val="es-ES"/>
          </w:rPr>
          <w:t>uab</w:t>
        </w:r>
        <w:proofErr w:type="spellEnd"/>
      </w:hyperlink>
    </w:p>
    <w:p w:rsidR="000C0265" w:rsidRPr="000C0265" w:rsidRDefault="000C0265" w:rsidP="000C0265">
      <w:pPr>
        <w:jc w:val="left"/>
        <w:rPr>
          <w:b/>
          <w:lang w:val="es-ES"/>
        </w:rPr>
      </w:pPr>
      <w:r w:rsidRPr="000C0265">
        <w:rPr>
          <w:b/>
          <w:lang w:val="es-ES"/>
        </w:rPr>
        <w:t>Resumen</w:t>
      </w:r>
    </w:p>
    <w:p w:rsidR="000C0265" w:rsidRPr="000C0265" w:rsidRDefault="000C0265" w:rsidP="000C0265">
      <w:pPr>
        <w:jc w:val="left"/>
        <w:rPr>
          <w:b/>
          <w:lang w:val="es-ES"/>
        </w:rPr>
      </w:pPr>
      <w:r w:rsidRPr="000C0265">
        <w:rPr>
          <w:b/>
          <w:lang w:val="es-ES"/>
        </w:rPr>
        <w:t>A través de las aportaciones de la colectividad, en un entorno de lo que podríamos llamar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periodismo</w:t>
      </w:r>
      <w:proofErr w:type="gramEnd"/>
      <w:r w:rsidRPr="000C0265">
        <w:rPr>
          <w:b/>
          <w:lang w:val="es-ES"/>
        </w:rPr>
        <w:t xml:space="preserve"> ciudadano, se han creado las bases para que eventos como la Primavera Árabe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prosperen</w:t>
      </w:r>
      <w:proofErr w:type="gramEnd"/>
      <w:r w:rsidRPr="000C0265">
        <w:rPr>
          <w:b/>
          <w:lang w:val="es-ES"/>
        </w:rPr>
        <w:t>. Todos podemos ser narradores con posibilidades de influir en la sociedad y en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política</w:t>
      </w:r>
      <w:proofErr w:type="gramEnd"/>
      <w:r w:rsidRPr="000C0265">
        <w:rPr>
          <w:b/>
          <w:lang w:val="es-ES"/>
        </w:rPr>
        <w:t>, es solo cuestión de talento, voluntad y un móvil. Las novedades introducidas por las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herramientas</w:t>
      </w:r>
      <w:proofErr w:type="gramEnd"/>
      <w:r w:rsidRPr="000C0265">
        <w:rPr>
          <w:b/>
          <w:lang w:val="es-ES"/>
        </w:rPr>
        <w:t xml:space="preserve"> móviles afectan a la forma de establecer la relación física e imaginaria entre el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que</w:t>
      </w:r>
      <w:proofErr w:type="gramEnd"/>
      <w:r w:rsidRPr="000C0265">
        <w:rPr>
          <w:b/>
          <w:lang w:val="es-ES"/>
        </w:rPr>
        <w:t xml:space="preserve"> filma, o el que disfruta de contenidos en su pantalla móvil, y su entorno. Gracias a las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características</w:t>
      </w:r>
      <w:proofErr w:type="gramEnd"/>
      <w:r w:rsidRPr="000C0265">
        <w:rPr>
          <w:b/>
          <w:lang w:val="es-ES"/>
        </w:rPr>
        <w:t xml:space="preserve"> únicas de GPS, interactividad, portabilidad, transmisión de vídeo en directo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se</w:t>
      </w:r>
      <w:proofErr w:type="gramEnd"/>
      <w:r w:rsidRPr="000C0265">
        <w:rPr>
          <w:b/>
          <w:lang w:val="es-ES"/>
        </w:rPr>
        <w:t xml:space="preserve"> pueden crear universos </w:t>
      </w:r>
      <w:proofErr w:type="spellStart"/>
      <w:r w:rsidRPr="000C0265">
        <w:rPr>
          <w:b/>
          <w:lang w:val="es-ES"/>
        </w:rPr>
        <w:t>diegéticos</w:t>
      </w:r>
      <w:proofErr w:type="spellEnd"/>
      <w:r w:rsidRPr="000C0265">
        <w:rPr>
          <w:b/>
          <w:lang w:val="es-ES"/>
        </w:rPr>
        <w:t xml:space="preserve"> envolventes, lo que permite desarrollar una inédita sensibilidad personal con respecto a lo virtual. La ubicuidad y la movilidad permiten nuevas y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revolucionarias</w:t>
      </w:r>
      <w:proofErr w:type="gramEnd"/>
      <w:r w:rsidRPr="000C0265">
        <w:rPr>
          <w:b/>
          <w:lang w:val="es-ES"/>
        </w:rPr>
        <w:t xml:space="preserve"> posibilidades para incluir los móviles en las narrativas </w:t>
      </w:r>
      <w:proofErr w:type="spellStart"/>
      <w:r w:rsidRPr="000C0265">
        <w:rPr>
          <w:b/>
          <w:lang w:val="es-ES"/>
        </w:rPr>
        <w:t>transmediáticas</w:t>
      </w:r>
      <w:proofErr w:type="spellEnd"/>
      <w:r w:rsidRPr="000C0265">
        <w:rPr>
          <w:b/>
          <w:lang w:val="es-ES"/>
        </w:rPr>
        <w:t>, pero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estamos</w:t>
      </w:r>
      <w:proofErr w:type="gramEnd"/>
      <w:r w:rsidRPr="000C0265">
        <w:rPr>
          <w:b/>
          <w:lang w:val="es-ES"/>
        </w:rPr>
        <w:t xml:space="preserve"> todavía lejos de sacarle su potencial. Seguramente un camino es el de poder jugar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en</w:t>
      </w:r>
      <w:proofErr w:type="gramEnd"/>
      <w:r w:rsidRPr="000C0265">
        <w:rPr>
          <w:b/>
          <w:lang w:val="es-ES"/>
        </w:rPr>
        <w:t xml:space="preserve"> entornos urbanos, aprovechando las herramientas de realidad aumentada, mezclados con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contenidos</w:t>
      </w:r>
      <w:proofErr w:type="gramEnd"/>
      <w:r w:rsidRPr="000C0265">
        <w:rPr>
          <w:b/>
          <w:lang w:val="es-ES"/>
        </w:rPr>
        <w:t xml:space="preserve"> audiovisuales que pueden ir apareciendo constantemente en pantalla. Juegos de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este</w:t>
      </w:r>
      <w:proofErr w:type="gramEnd"/>
      <w:r w:rsidRPr="000C0265">
        <w:rPr>
          <w:b/>
          <w:lang w:val="es-ES"/>
        </w:rPr>
        <w:t xml:space="preserve"> tipo ya existen, aunque falta que se popularicen de forma masiva para poder medir su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eficacia</w:t>
      </w:r>
      <w:proofErr w:type="gramEnd"/>
      <w:r w:rsidRPr="000C0265">
        <w:rPr>
          <w:b/>
          <w:lang w:val="es-ES"/>
        </w:rPr>
        <w:t xml:space="preserve"> y calado.</w:t>
      </w:r>
    </w:p>
    <w:p w:rsidR="000C0265" w:rsidRPr="000C0265" w:rsidRDefault="000C0265" w:rsidP="000C0265">
      <w:pPr>
        <w:jc w:val="left"/>
        <w:rPr>
          <w:b/>
          <w:lang w:val="es-ES"/>
        </w:rPr>
      </w:pPr>
      <w:r w:rsidRPr="000C0265">
        <w:rPr>
          <w:b/>
          <w:lang w:val="es-ES"/>
        </w:rPr>
        <w:t xml:space="preserve">Palabras clave: </w:t>
      </w:r>
      <w:proofErr w:type="spellStart"/>
      <w:r w:rsidRPr="000C0265">
        <w:rPr>
          <w:b/>
          <w:lang w:val="es-ES"/>
        </w:rPr>
        <w:t>transmedia</w:t>
      </w:r>
      <w:proofErr w:type="spellEnd"/>
      <w:r w:rsidRPr="000C0265">
        <w:rPr>
          <w:b/>
          <w:lang w:val="es-ES"/>
        </w:rPr>
        <w:t>, móviles, ubicuidad, intimidad</w:t>
      </w:r>
    </w:p>
    <w:p w:rsidR="000C0265" w:rsidRPr="000C0265" w:rsidRDefault="000C0265" w:rsidP="000C0265">
      <w:pPr>
        <w:jc w:val="left"/>
        <w:rPr>
          <w:b/>
          <w:lang w:val="en-US"/>
        </w:rPr>
      </w:pPr>
      <w:r w:rsidRPr="000C0265">
        <w:rPr>
          <w:b/>
          <w:lang w:val="en-US"/>
        </w:rPr>
        <w:t xml:space="preserve">Abstract. The transformation </w:t>
      </w:r>
      <w:proofErr w:type="gramStart"/>
      <w:r w:rsidRPr="000C0265">
        <w:rPr>
          <w:b/>
          <w:lang w:val="en-US"/>
        </w:rPr>
        <w:t>of  the</w:t>
      </w:r>
      <w:proofErr w:type="gramEnd"/>
      <w:r w:rsidRPr="000C0265">
        <w:rPr>
          <w:b/>
          <w:lang w:val="en-US"/>
        </w:rPr>
        <w:t xml:space="preserve"> audiovisual contents and the influence of  the mobile devices </w:t>
      </w:r>
    </w:p>
    <w:p w:rsidR="000C0265" w:rsidRPr="000C0265" w:rsidRDefault="000C0265" w:rsidP="000C0265">
      <w:pPr>
        <w:jc w:val="left"/>
        <w:rPr>
          <w:b/>
          <w:lang w:val="en-US"/>
        </w:rPr>
      </w:pPr>
      <w:proofErr w:type="gramStart"/>
      <w:r w:rsidRPr="000C0265">
        <w:rPr>
          <w:b/>
          <w:lang w:val="en-US"/>
        </w:rPr>
        <w:t>in</w:t>
      </w:r>
      <w:proofErr w:type="gramEnd"/>
      <w:r w:rsidRPr="000C0265">
        <w:rPr>
          <w:b/>
          <w:lang w:val="en-US"/>
        </w:rPr>
        <w:t xml:space="preserve"> the new </w:t>
      </w:r>
      <w:proofErr w:type="spellStart"/>
      <w:r w:rsidRPr="000C0265">
        <w:rPr>
          <w:b/>
          <w:lang w:val="en-US"/>
        </w:rPr>
        <w:t>transmedia</w:t>
      </w:r>
      <w:proofErr w:type="spellEnd"/>
      <w:r w:rsidRPr="000C0265">
        <w:rPr>
          <w:b/>
          <w:lang w:val="en-US"/>
        </w:rPr>
        <w:t xml:space="preserve"> scene</w:t>
      </w:r>
    </w:p>
    <w:p w:rsidR="000C0265" w:rsidRPr="000C0265" w:rsidRDefault="000C0265" w:rsidP="000C0265">
      <w:pPr>
        <w:jc w:val="left"/>
        <w:rPr>
          <w:b/>
          <w:lang w:val="en-US"/>
        </w:rPr>
      </w:pPr>
      <w:r w:rsidRPr="000C0265">
        <w:rPr>
          <w:b/>
          <w:lang w:val="en-US"/>
        </w:rPr>
        <w:t>Through the contributions of the community of citizen journalists, it has been possible to</w:t>
      </w:r>
    </w:p>
    <w:p w:rsidR="000C0265" w:rsidRPr="000C0265" w:rsidRDefault="000C0265" w:rsidP="000C0265">
      <w:pPr>
        <w:jc w:val="left"/>
        <w:rPr>
          <w:b/>
          <w:lang w:val="en-US"/>
        </w:rPr>
      </w:pPr>
      <w:proofErr w:type="gramStart"/>
      <w:r w:rsidRPr="000C0265">
        <w:rPr>
          <w:b/>
          <w:lang w:val="en-US"/>
        </w:rPr>
        <w:t>thrive</w:t>
      </w:r>
      <w:proofErr w:type="gramEnd"/>
      <w:r w:rsidRPr="000C0265">
        <w:rPr>
          <w:b/>
          <w:lang w:val="en-US"/>
        </w:rPr>
        <w:t xml:space="preserve"> the basis for events such as the “Arab Spring”. We all can be storytellers with the potential to influence society and </w:t>
      </w:r>
      <w:proofErr w:type="gramStart"/>
      <w:r w:rsidRPr="000C0265">
        <w:rPr>
          <w:b/>
          <w:lang w:val="en-US"/>
        </w:rPr>
        <w:t>politics,</w:t>
      </w:r>
      <w:proofErr w:type="gramEnd"/>
      <w:r w:rsidRPr="000C0265">
        <w:rPr>
          <w:b/>
          <w:lang w:val="en-US"/>
        </w:rPr>
        <w:t xml:space="preserve"> it’s just a matter of talent, determination and a </w:t>
      </w:r>
      <w:proofErr w:type="spellStart"/>
      <w:r w:rsidRPr="000C0265">
        <w:rPr>
          <w:b/>
          <w:lang w:val="en-US"/>
        </w:rPr>
        <w:t>cellphone</w:t>
      </w:r>
      <w:proofErr w:type="spellEnd"/>
      <w:r w:rsidRPr="000C0265">
        <w:rPr>
          <w:b/>
          <w:lang w:val="en-US"/>
        </w:rPr>
        <w:t>.</w:t>
      </w:r>
    </w:p>
    <w:p w:rsidR="000C0265" w:rsidRPr="000C0265" w:rsidRDefault="000C0265" w:rsidP="000C0265">
      <w:pPr>
        <w:jc w:val="left"/>
        <w:rPr>
          <w:b/>
          <w:lang w:val="en-US"/>
        </w:rPr>
      </w:pPr>
      <w:r w:rsidRPr="000C0265">
        <w:rPr>
          <w:b/>
          <w:lang w:val="en-US"/>
        </w:rPr>
        <w:t>The innovations introduced by mobile devices are on the way to establish the physical and ideal</w:t>
      </w:r>
    </w:p>
    <w:p w:rsidR="000C0265" w:rsidRPr="000C0265" w:rsidRDefault="000C0265" w:rsidP="000C0265">
      <w:pPr>
        <w:jc w:val="left"/>
        <w:rPr>
          <w:b/>
          <w:lang w:val="en-US"/>
        </w:rPr>
      </w:pPr>
      <w:proofErr w:type="gramStart"/>
      <w:r w:rsidRPr="000C0265">
        <w:rPr>
          <w:b/>
          <w:lang w:val="en-US"/>
        </w:rPr>
        <w:t>relationship</w:t>
      </w:r>
      <w:proofErr w:type="gramEnd"/>
      <w:r w:rsidRPr="000C0265">
        <w:rPr>
          <w:b/>
          <w:lang w:val="en-US"/>
        </w:rPr>
        <w:t xml:space="preserve"> between and the one who shoots, or the one who enjoys the content on his mobile</w:t>
      </w:r>
    </w:p>
    <w:p w:rsidR="000C0265" w:rsidRPr="000C0265" w:rsidRDefault="000C0265" w:rsidP="000C0265">
      <w:pPr>
        <w:jc w:val="left"/>
        <w:rPr>
          <w:b/>
          <w:lang w:val="en-US"/>
        </w:rPr>
      </w:pPr>
      <w:proofErr w:type="gramStart"/>
      <w:r w:rsidRPr="000C0265">
        <w:rPr>
          <w:b/>
          <w:lang w:val="en-US"/>
        </w:rPr>
        <w:lastRenderedPageBreak/>
        <w:t>screen</w:t>
      </w:r>
      <w:proofErr w:type="gramEnd"/>
      <w:r w:rsidRPr="000C0265">
        <w:rPr>
          <w:b/>
          <w:lang w:val="en-US"/>
        </w:rPr>
        <w:t>, and the environment. Thanks to the characteristics of GPS, interactivity, portability, live</w:t>
      </w:r>
    </w:p>
    <w:p w:rsidR="000C0265" w:rsidRPr="000C0265" w:rsidRDefault="000C0265" w:rsidP="000C0265">
      <w:pPr>
        <w:jc w:val="left"/>
        <w:rPr>
          <w:b/>
          <w:lang w:val="en-US"/>
        </w:rPr>
      </w:pPr>
      <w:proofErr w:type="gramStart"/>
      <w:r w:rsidRPr="000C0265">
        <w:rPr>
          <w:b/>
          <w:lang w:val="en-US"/>
        </w:rPr>
        <w:t>video</w:t>
      </w:r>
      <w:proofErr w:type="gramEnd"/>
      <w:r w:rsidRPr="000C0265">
        <w:rPr>
          <w:b/>
          <w:lang w:val="en-US"/>
        </w:rPr>
        <w:t xml:space="preserve"> transmission it can be created a wrapping </w:t>
      </w:r>
      <w:proofErr w:type="spellStart"/>
      <w:r w:rsidRPr="000C0265">
        <w:rPr>
          <w:b/>
          <w:lang w:val="en-US"/>
        </w:rPr>
        <w:t>diegetic</w:t>
      </w:r>
      <w:proofErr w:type="spellEnd"/>
      <w:r w:rsidRPr="000C0265">
        <w:rPr>
          <w:b/>
          <w:lang w:val="en-US"/>
        </w:rPr>
        <w:t xml:space="preserve"> universe, allowing an unprecedented</w:t>
      </w:r>
    </w:p>
    <w:p w:rsidR="000C0265" w:rsidRPr="000C0265" w:rsidRDefault="000C0265" w:rsidP="000C0265">
      <w:pPr>
        <w:jc w:val="left"/>
        <w:rPr>
          <w:b/>
          <w:lang w:val="en-US"/>
        </w:rPr>
      </w:pPr>
      <w:proofErr w:type="gramStart"/>
      <w:r w:rsidRPr="000C0265">
        <w:rPr>
          <w:b/>
          <w:lang w:val="en-US"/>
        </w:rPr>
        <w:t>develop</w:t>
      </w:r>
      <w:proofErr w:type="gramEnd"/>
      <w:r w:rsidRPr="000C0265">
        <w:rPr>
          <w:b/>
          <w:lang w:val="en-US"/>
        </w:rPr>
        <w:t xml:space="preserve"> of the personal sensitivity respect to the virtual worlds. The ubiquity and portability</w:t>
      </w:r>
    </w:p>
    <w:p w:rsidR="000C0265" w:rsidRPr="000C0265" w:rsidRDefault="000C0265" w:rsidP="000C0265">
      <w:pPr>
        <w:jc w:val="left"/>
        <w:rPr>
          <w:b/>
          <w:lang w:val="en-US"/>
        </w:rPr>
      </w:pPr>
      <w:r w:rsidRPr="000C0265">
        <w:rPr>
          <w:b/>
          <w:lang w:val="en-US"/>
        </w:rPr>
        <w:t xml:space="preserve">Alberto </w:t>
      </w:r>
      <w:proofErr w:type="spellStart"/>
      <w:r w:rsidRPr="000C0265">
        <w:rPr>
          <w:b/>
          <w:lang w:val="en-US"/>
        </w:rPr>
        <w:t>Tognazzi</w:t>
      </w:r>
      <w:proofErr w:type="spellEnd"/>
      <w:r w:rsidRPr="000C0265">
        <w:rPr>
          <w:b/>
          <w:lang w:val="en-US"/>
        </w:rPr>
        <w:t xml:space="preserve"> Drake</w:t>
      </w:r>
    </w:p>
    <w:p w:rsidR="000C0265" w:rsidRPr="000C0265" w:rsidRDefault="000C0265" w:rsidP="000C0265">
      <w:pPr>
        <w:jc w:val="left"/>
        <w:rPr>
          <w:b/>
          <w:lang w:val="en-US"/>
        </w:rPr>
      </w:pPr>
      <w:proofErr w:type="spellStart"/>
      <w:r w:rsidRPr="000C0265">
        <w:rPr>
          <w:b/>
          <w:lang w:val="en-US"/>
        </w:rPr>
        <w:t>Profesor</w:t>
      </w:r>
      <w:proofErr w:type="spellEnd"/>
      <w:r w:rsidRPr="000C0265">
        <w:rPr>
          <w:b/>
          <w:lang w:val="en-US"/>
        </w:rPr>
        <w:t xml:space="preserve"> </w:t>
      </w:r>
      <w:proofErr w:type="spellStart"/>
      <w:r w:rsidRPr="000C0265">
        <w:rPr>
          <w:b/>
          <w:lang w:val="en-US"/>
        </w:rPr>
        <w:t>asociado</w:t>
      </w:r>
      <w:proofErr w:type="spellEnd"/>
      <w:r w:rsidRPr="000C0265">
        <w:rPr>
          <w:b/>
          <w:lang w:val="en-US"/>
        </w:rPr>
        <w:t xml:space="preserve"> en IED</w:t>
      </w:r>
    </w:p>
    <w:p w:rsidR="000C0265" w:rsidRPr="000C0265" w:rsidRDefault="000C0265" w:rsidP="000C0265">
      <w:pPr>
        <w:jc w:val="left"/>
        <w:rPr>
          <w:b/>
          <w:lang w:val="en-US"/>
        </w:rPr>
      </w:pPr>
      <w:r w:rsidRPr="000C0265">
        <w:rPr>
          <w:b/>
          <w:lang w:val="en-US"/>
        </w:rPr>
        <w:t>tognazzi@publicframe.com82</w:t>
      </w:r>
      <w:r w:rsidRPr="000C0265">
        <w:rPr>
          <w:b/>
          <w:lang w:val="en-US"/>
        </w:rPr>
        <w:tab/>
      </w:r>
      <w:r w:rsidRPr="000C0265">
        <w:rPr>
          <w:b/>
          <w:lang w:val="en-US"/>
        </w:rPr>
        <w:tab/>
      </w:r>
      <w:r w:rsidRPr="000C0265">
        <w:rPr>
          <w:b/>
          <w:lang w:val="en-US"/>
        </w:rPr>
        <w:tab/>
      </w:r>
      <w:proofErr w:type="spellStart"/>
      <w:r w:rsidRPr="000C0265">
        <w:rPr>
          <w:b/>
          <w:lang w:val="en-US"/>
        </w:rPr>
        <w:t>Anàlisi</w:t>
      </w:r>
      <w:proofErr w:type="spellEnd"/>
      <w:r w:rsidRPr="000C0265">
        <w:rPr>
          <w:b/>
          <w:lang w:val="en-US"/>
        </w:rPr>
        <w:t xml:space="preserve"> </w:t>
      </w:r>
      <w:proofErr w:type="spellStart"/>
      <w:r w:rsidRPr="000C0265">
        <w:rPr>
          <w:b/>
          <w:lang w:val="en-US"/>
        </w:rPr>
        <w:t>Monogràfic</w:t>
      </w:r>
      <w:proofErr w:type="spellEnd"/>
      <w:r w:rsidRPr="000C0265">
        <w:rPr>
          <w:b/>
          <w:lang w:val="en-US"/>
        </w:rPr>
        <w:t xml:space="preserve"> 2012 Alberto </w:t>
      </w:r>
      <w:proofErr w:type="spellStart"/>
      <w:r w:rsidRPr="000C0265">
        <w:rPr>
          <w:b/>
          <w:lang w:val="en-US"/>
        </w:rPr>
        <w:t>Tognazzi</w:t>
      </w:r>
      <w:proofErr w:type="spellEnd"/>
      <w:r w:rsidRPr="000C0265">
        <w:rPr>
          <w:b/>
          <w:lang w:val="en-US"/>
        </w:rPr>
        <w:t xml:space="preserve"> Drake</w:t>
      </w:r>
    </w:p>
    <w:p w:rsidR="000C0265" w:rsidRPr="000C0265" w:rsidRDefault="000C0265" w:rsidP="000C0265">
      <w:pPr>
        <w:jc w:val="left"/>
        <w:rPr>
          <w:b/>
          <w:lang w:val="en-US"/>
        </w:rPr>
      </w:pPr>
      <w:proofErr w:type="gramStart"/>
      <w:r w:rsidRPr="000C0265">
        <w:rPr>
          <w:b/>
          <w:lang w:val="en-US"/>
        </w:rPr>
        <w:t>enable</w:t>
      </w:r>
      <w:proofErr w:type="gramEnd"/>
      <w:r w:rsidRPr="000C0265">
        <w:rPr>
          <w:b/>
          <w:lang w:val="en-US"/>
        </w:rPr>
        <w:t xml:space="preserve"> new revolutionary possibilities to include mobile devices in </w:t>
      </w:r>
      <w:proofErr w:type="spellStart"/>
      <w:r w:rsidRPr="000C0265">
        <w:rPr>
          <w:b/>
          <w:lang w:val="en-US"/>
        </w:rPr>
        <w:t>Transmedia</w:t>
      </w:r>
      <w:proofErr w:type="spellEnd"/>
      <w:r w:rsidRPr="000C0265">
        <w:rPr>
          <w:b/>
          <w:lang w:val="en-US"/>
        </w:rPr>
        <w:t xml:space="preserve"> narratives, but</w:t>
      </w:r>
    </w:p>
    <w:p w:rsidR="000C0265" w:rsidRPr="000C0265" w:rsidRDefault="000C0265" w:rsidP="000C0265">
      <w:pPr>
        <w:jc w:val="left"/>
        <w:rPr>
          <w:b/>
          <w:lang w:val="en-US"/>
        </w:rPr>
      </w:pPr>
      <w:proofErr w:type="gramStart"/>
      <w:r w:rsidRPr="000C0265">
        <w:rPr>
          <w:b/>
          <w:lang w:val="en-US"/>
        </w:rPr>
        <w:t>we</w:t>
      </w:r>
      <w:proofErr w:type="gramEnd"/>
      <w:r w:rsidRPr="000C0265">
        <w:rPr>
          <w:b/>
          <w:lang w:val="en-US"/>
        </w:rPr>
        <w:t xml:space="preserve"> are still away from getting profit of their potential. A path could be the concept to play in</w:t>
      </w:r>
    </w:p>
    <w:p w:rsidR="000C0265" w:rsidRPr="000C0265" w:rsidRDefault="000C0265" w:rsidP="000C0265">
      <w:pPr>
        <w:jc w:val="left"/>
        <w:rPr>
          <w:b/>
          <w:lang w:val="en-US"/>
        </w:rPr>
      </w:pPr>
      <w:proofErr w:type="gramStart"/>
      <w:r w:rsidRPr="000C0265">
        <w:rPr>
          <w:b/>
          <w:lang w:val="en-US"/>
        </w:rPr>
        <w:t>urban</w:t>
      </w:r>
      <w:proofErr w:type="gramEnd"/>
      <w:r w:rsidRPr="000C0265">
        <w:rPr>
          <w:b/>
          <w:lang w:val="en-US"/>
        </w:rPr>
        <w:t xml:space="preserve"> environments, using augmented reality tools, mixed with audiovisual content that may be</w:t>
      </w:r>
    </w:p>
    <w:p w:rsidR="000C0265" w:rsidRPr="000C0265" w:rsidRDefault="000C0265" w:rsidP="000C0265">
      <w:pPr>
        <w:jc w:val="left"/>
        <w:rPr>
          <w:b/>
          <w:lang w:val="en-US"/>
        </w:rPr>
      </w:pPr>
      <w:proofErr w:type="gramStart"/>
      <w:r w:rsidRPr="000C0265">
        <w:rPr>
          <w:b/>
          <w:lang w:val="en-US"/>
        </w:rPr>
        <w:t>popping</w:t>
      </w:r>
      <w:proofErr w:type="gramEnd"/>
      <w:r w:rsidRPr="000C0265">
        <w:rPr>
          <w:b/>
          <w:lang w:val="en-US"/>
        </w:rPr>
        <w:t xml:space="preserve"> up on screen. Games of this type already exist, but need to be popularized in a massive</w:t>
      </w:r>
    </w:p>
    <w:p w:rsidR="000C0265" w:rsidRPr="000C0265" w:rsidRDefault="000C0265" w:rsidP="000C0265">
      <w:pPr>
        <w:jc w:val="left"/>
        <w:rPr>
          <w:b/>
          <w:lang w:val="en-US"/>
        </w:rPr>
      </w:pPr>
      <w:proofErr w:type="gramStart"/>
      <w:r w:rsidRPr="000C0265">
        <w:rPr>
          <w:b/>
          <w:lang w:val="en-US"/>
        </w:rPr>
        <w:t>way</w:t>
      </w:r>
      <w:proofErr w:type="gramEnd"/>
      <w:r w:rsidRPr="000C0265">
        <w:rPr>
          <w:b/>
          <w:lang w:val="en-US"/>
        </w:rPr>
        <w:t xml:space="preserve"> to measure its effectiveness and depth.</w:t>
      </w:r>
    </w:p>
    <w:p w:rsidR="000C0265" w:rsidRPr="000C0265" w:rsidRDefault="000C0265" w:rsidP="000C0265">
      <w:pPr>
        <w:jc w:val="left"/>
        <w:rPr>
          <w:b/>
          <w:lang w:val="en-US"/>
        </w:rPr>
      </w:pPr>
      <w:r w:rsidRPr="000C0265">
        <w:rPr>
          <w:b/>
          <w:lang w:val="en-US"/>
        </w:rPr>
        <w:t xml:space="preserve">Keywords: </w:t>
      </w:r>
      <w:proofErr w:type="spellStart"/>
      <w:r w:rsidRPr="000C0265">
        <w:rPr>
          <w:b/>
          <w:lang w:val="en-US"/>
        </w:rPr>
        <w:t>transmedia</w:t>
      </w:r>
      <w:proofErr w:type="spellEnd"/>
      <w:r w:rsidRPr="000C0265">
        <w:rPr>
          <w:b/>
          <w:lang w:val="en-US"/>
        </w:rPr>
        <w:t xml:space="preserve">, </w:t>
      </w:r>
      <w:proofErr w:type="spellStart"/>
      <w:r w:rsidRPr="000C0265">
        <w:rPr>
          <w:b/>
          <w:lang w:val="en-US"/>
        </w:rPr>
        <w:t>cellphone</w:t>
      </w:r>
      <w:proofErr w:type="spellEnd"/>
      <w:r w:rsidRPr="000C0265">
        <w:rPr>
          <w:b/>
          <w:lang w:val="en-US"/>
        </w:rPr>
        <w:t>, ubiquity, intimacy</w:t>
      </w:r>
    </w:p>
    <w:p w:rsidR="000C0265" w:rsidRPr="000C0265" w:rsidRDefault="000C0265" w:rsidP="000C0265">
      <w:pPr>
        <w:jc w:val="left"/>
        <w:rPr>
          <w:b/>
          <w:lang w:val="en-US"/>
        </w:rPr>
      </w:pPr>
      <w:proofErr w:type="spellStart"/>
      <w:r w:rsidRPr="000C0265">
        <w:rPr>
          <w:b/>
          <w:lang w:val="en-US"/>
        </w:rPr>
        <w:t>Prólogo</w:t>
      </w:r>
      <w:proofErr w:type="spellEnd"/>
    </w:p>
    <w:p w:rsidR="000C0265" w:rsidRPr="000C0265" w:rsidRDefault="000C0265" w:rsidP="000C0265">
      <w:pPr>
        <w:jc w:val="left"/>
        <w:rPr>
          <w:b/>
          <w:lang w:val="es-ES"/>
        </w:rPr>
      </w:pPr>
      <w:r w:rsidRPr="000C0265">
        <w:rPr>
          <w:b/>
          <w:lang w:val="es-ES"/>
        </w:rPr>
        <w:t>El móvil ha dejado de ser una tecnología y se ha convertido en un estilo de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vida</w:t>
      </w:r>
      <w:proofErr w:type="gramEnd"/>
      <w:r w:rsidRPr="000C0265">
        <w:rPr>
          <w:b/>
          <w:lang w:val="es-ES"/>
        </w:rPr>
        <w:t>. Cuando uno saca el móvil para grabar, con bastante seguridad sigue el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impulso</w:t>
      </w:r>
      <w:proofErr w:type="gramEnd"/>
      <w:r w:rsidRPr="000C0265">
        <w:rPr>
          <w:b/>
          <w:lang w:val="es-ES"/>
        </w:rPr>
        <w:t xml:space="preserve"> de inmortalizar la emoción de un momento, un concierto, la sonrisa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de</w:t>
      </w:r>
      <w:proofErr w:type="gramEnd"/>
      <w:r w:rsidRPr="000C0265">
        <w:rPr>
          <w:b/>
          <w:lang w:val="es-ES"/>
        </w:rPr>
        <w:t xml:space="preserve"> un bebé o la carga policial en una manifestación. Probablemente, al grabar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no</w:t>
      </w:r>
      <w:proofErr w:type="gramEnd"/>
      <w:r w:rsidRPr="000C0265">
        <w:rPr>
          <w:b/>
          <w:lang w:val="es-ES"/>
        </w:rPr>
        <w:t xml:space="preserve"> se ha preocupado del encuadre y después de haber colgado ese vídeo en la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red</w:t>
      </w:r>
      <w:proofErr w:type="gramEnd"/>
      <w:r w:rsidRPr="000C0265">
        <w:rPr>
          <w:b/>
          <w:lang w:val="es-ES"/>
        </w:rPr>
        <w:t>, no ha vuelto a mirarlo. Curiosamente, lo que en un nivel individual es un</w:t>
      </w:r>
    </w:p>
    <w:p w:rsidR="000C0265" w:rsidRPr="000C0265" w:rsidRDefault="000C0265" w:rsidP="000C0265">
      <w:pPr>
        <w:jc w:val="left"/>
        <w:rPr>
          <w:b/>
          <w:lang w:val="es-ES"/>
        </w:rPr>
      </w:pPr>
      <w:proofErr w:type="gramStart"/>
      <w:r w:rsidRPr="000C0265">
        <w:rPr>
          <w:b/>
          <w:lang w:val="es-ES"/>
        </w:rPr>
        <w:t>acto</w:t>
      </w:r>
      <w:proofErr w:type="gramEnd"/>
      <w:r w:rsidRPr="000C0265">
        <w:rPr>
          <w:b/>
          <w:lang w:val="es-ES"/>
        </w:rPr>
        <w:t xml:space="preserve"> sin importancia, se convierte, una vez publicado on-line, en una pieza del</w:t>
      </w:r>
    </w:p>
    <w:p w:rsidR="00DD432A" w:rsidRDefault="000C0265" w:rsidP="000C0265">
      <w:pPr>
        <w:jc w:val="left"/>
        <w:rPr>
          <w:b/>
          <w:lang w:val="es-ES"/>
        </w:rPr>
      </w:pPr>
      <w:proofErr w:type="spellStart"/>
      <w:proofErr w:type="gramStart"/>
      <w:r w:rsidRPr="000C0265">
        <w:rPr>
          <w:b/>
          <w:lang w:val="es-ES"/>
        </w:rPr>
        <w:t>metarrelato</w:t>
      </w:r>
      <w:proofErr w:type="spellEnd"/>
      <w:proofErr w:type="gramEnd"/>
      <w:r w:rsidRPr="000C0265">
        <w:rPr>
          <w:b/>
          <w:lang w:val="es-ES"/>
        </w:rPr>
        <w:t xml:space="preserve"> audiovisual que retrata la identidad humana</w:t>
      </w:r>
      <w:r w:rsidR="00DD432A">
        <w:rPr>
          <w:b/>
          <w:lang w:val="es-ES"/>
        </w:rPr>
        <w:t>… (</w:t>
      </w:r>
      <w:hyperlink r:id="rId40" w:history="1">
        <w:proofErr w:type="gramStart"/>
        <w:r w:rsidR="00DD432A" w:rsidRPr="00DD432A">
          <w:rPr>
            <w:rStyle w:val="Hipervnculo"/>
            <w:b/>
            <w:lang w:val="es-ES"/>
          </w:rPr>
          <w:t>sigue</w:t>
        </w:r>
        <w:proofErr w:type="gramEnd"/>
        <w:r w:rsidR="00DD432A" w:rsidRPr="00DD432A">
          <w:rPr>
            <w:rStyle w:val="Hipervnculo"/>
            <w:b/>
            <w:lang w:val="es-ES"/>
          </w:rPr>
          <w:t>)</w:t>
        </w:r>
      </w:hyperlink>
      <w:r w:rsidR="00DD432A">
        <w:rPr>
          <w:b/>
          <w:lang w:val="es-ES"/>
        </w:rPr>
        <w:br/>
      </w:r>
    </w:p>
    <w:p w:rsidR="00DD432A" w:rsidRDefault="00DD432A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rPr>
          <w:rFonts w:ascii="Arial Black" w:hAnsi="Arial Black" w:cs="GaramondMT"/>
          <w:sz w:val="32"/>
          <w:szCs w:val="32"/>
        </w:rPr>
      </w:pPr>
      <w:r w:rsidRPr="00DD432A">
        <w:rPr>
          <w:rFonts w:ascii="Arial Black" w:hAnsi="Arial Black" w:cs="GaramondMT"/>
          <w:sz w:val="32"/>
          <w:szCs w:val="32"/>
        </w:rPr>
        <w:lastRenderedPageBreak/>
        <w:t>Llibre recomanat: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rPr>
          <w:rFonts w:ascii="Arial Black" w:hAnsi="Arial Black" w:cs="GaramondMT"/>
          <w:sz w:val="32"/>
          <w:szCs w:val="32"/>
        </w:rPr>
      </w:pPr>
      <w:r w:rsidRPr="00DD432A">
        <w:rPr>
          <w:rFonts w:ascii="Arial Black" w:hAnsi="Arial Black" w:cs="GaramondMT"/>
          <w:sz w:val="32"/>
          <w:szCs w:val="32"/>
        </w:rPr>
        <w:t>“Informació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rPr>
          <w:rFonts w:ascii="Arial Black" w:hAnsi="Arial Black" w:cs="GaramondMT"/>
          <w:sz w:val="32"/>
          <w:szCs w:val="32"/>
        </w:rPr>
      </w:pPr>
      <w:r w:rsidRPr="00DD432A">
        <w:rPr>
          <w:rFonts w:ascii="Arial Black" w:hAnsi="Arial Black" w:cs="GaramondMT"/>
          <w:sz w:val="32"/>
          <w:szCs w:val="32"/>
        </w:rPr>
        <w:t xml:space="preserve">en el </w:t>
      </w:r>
      <w:proofErr w:type="spellStart"/>
      <w:r w:rsidRPr="00DD432A">
        <w:rPr>
          <w:rFonts w:ascii="Arial Black" w:hAnsi="Arial Black" w:cs="GaramondMT"/>
          <w:sz w:val="32"/>
          <w:szCs w:val="32"/>
        </w:rPr>
        <w:t>móbil</w:t>
      </w:r>
      <w:proofErr w:type="spellEnd"/>
      <w:r w:rsidRPr="00DD432A">
        <w:rPr>
          <w:rFonts w:ascii="Arial Black" w:hAnsi="Arial Black" w:cs="GaramondMT"/>
          <w:sz w:val="32"/>
          <w:szCs w:val="32"/>
        </w:rPr>
        <w:t>”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 xml:space="preserve">autora: Natalia </w:t>
      </w:r>
      <w:proofErr w:type="spellStart"/>
      <w:r w:rsidRPr="00DD432A">
        <w:rPr>
          <w:rFonts w:ascii="Arial Black" w:hAnsi="Arial Black" w:cs="GaramondMT"/>
          <w:sz w:val="24"/>
          <w:szCs w:val="24"/>
        </w:rPr>
        <w:t>Arroyo</w:t>
      </w:r>
      <w:proofErr w:type="spellEnd"/>
    </w:p>
    <w:p w:rsidR="00DD432A" w:rsidRPr="00DD432A" w:rsidRDefault="00DD432A" w:rsidP="00DD432A">
      <w:pPr>
        <w:autoSpaceDE w:val="0"/>
        <w:autoSpaceDN w:val="0"/>
        <w:adjustRightInd w:val="0"/>
        <w:spacing w:after="0"/>
        <w:rPr>
          <w:rFonts w:ascii="Arial Black" w:hAnsi="Arial Black" w:cs="GaramondMT"/>
          <w:sz w:val="24"/>
          <w:szCs w:val="24"/>
        </w:rPr>
      </w:pP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-Italic"/>
          <w:i/>
          <w:iCs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 xml:space="preserve">Col·lecció </w:t>
      </w:r>
      <w:r w:rsidRPr="00DD432A">
        <w:rPr>
          <w:rFonts w:ascii="Arial Black" w:hAnsi="Arial Black" w:cs="GaramondMT-Italic"/>
          <w:i/>
          <w:iCs/>
          <w:sz w:val="24"/>
          <w:szCs w:val="24"/>
        </w:rPr>
        <w:t xml:space="preserve">El </w:t>
      </w:r>
      <w:proofErr w:type="spellStart"/>
      <w:r w:rsidRPr="00DD432A">
        <w:rPr>
          <w:rFonts w:ascii="Arial Black" w:hAnsi="Arial Black" w:cs="GaramondMT-Italic"/>
          <w:i/>
          <w:iCs/>
          <w:sz w:val="24"/>
          <w:szCs w:val="24"/>
        </w:rPr>
        <w:t>profesional</w:t>
      </w:r>
      <w:proofErr w:type="spellEnd"/>
      <w:r w:rsidRPr="00DD432A">
        <w:rPr>
          <w:rFonts w:ascii="Arial Black" w:hAnsi="Arial Black" w:cs="GaramondMT-Italic"/>
          <w:i/>
          <w:iCs/>
          <w:sz w:val="24"/>
          <w:szCs w:val="24"/>
        </w:rPr>
        <w:t xml:space="preserve"> de la </w:t>
      </w:r>
      <w:proofErr w:type="spellStart"/>
      <w:r w:rsidRPr="00DD432A">
        <w:rPr>
          <w:rFonts w:ascii="Arial Black" w:hAnsi="Arial Black" w:cs="GaramondMT-Italic"/>
          <w:i/>
          <w:iCs/>
          <w:sz w:val="24"/>
          <w:szCs w:val="24"/>
        </w:rPr>
        <w:t>información</w:t>
      </w:r>
      <w:proofErr w:type="spellEnd"/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-Bold"/>
          <w:b/>
          <w:bCs/>
          <w:sz w:val="24"/>
          <w:szCs w:val="24"/>
        </w:rPr>
      </w:pPr>
      <w:r w:rsidRPr="00DD432A">
        <w:rPr>
          <w:rFonts w:ascii="Arial Black" w:hAnsi="Arial Black" w:cs="GaramondMT-Bold"/>
          <w:b/>
          <w:bCs/>
          <w:sz w:val="24"/>
          <w:szCs w:val="24"/>
        </w:rPr>
        <w:t>Proposta del contingut :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-Bold"/>
          <w:b/>
          <w:bCs/>
          <w:sz w:val="24"/>
          <w:szCs w:val="24"/>
        </w:rPr>
      </w:pP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 xml:space="preserve">• Quines utilitats té l’accés a </w:t>
      </w:r>
      <w:proofErr w:type="spellStart"/>
      <w:r w:rsidRPr="00DD432A">
        <w:rPr>
          <w:rFonts w:ascii="Arial Black" w:hAnsi="Arial Black" w:cs="GaramondMT"/>
          <w:sz w:val="24"/>
          <w:szCs w:val="24"/>
        </w:rPr>
        <w:t>internet</w:t>
      </w:r>
      <w:proofErr w:type="spellEnd"/>
      <w:r w:rsidRPr="00DD432A">
        <w:rPr>
          <w:rFonts w:ascii="Arial Black" w:hAnsi="Arial Black" w:cs="GaramondMT"/>
          <w:sz w:val="24"/>
          <w:szCs w:val="24"/>
        </w:rPr>
        <w:t xml:space="preserve"> des de telèfons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 xml:space="preserve">mòbils, </w:t>
      </w:r>
      <w:proofErr w:type="spellStart"/>
      <w:r w:rsidRPr="00DD432A">
        <w:rPr>
          <w:rFonts w:ascii="Arial Black" w:hAnsi="Arial Black" w:cs="GaramondMT"/>
          <w:sz w:val="24"/>
          <w:szCs w:val="24"/>
        </w:rPr>
        <w:t>smartphones</w:t>
      </w:r>
      <w:proofErr w:type="spellEnd"/>
      <w:r w:rsidRPr="00DD432A">
        <w:rPr>
          <w:rFonts w:ascii="Arial Black" w:hAnsi="Arial Black" w:cs="GaramondMT"/>
          <w:sz w:val="24"/>
          <w:szCs w:val="24"/>
        </w:rPr>
        <w:t xml:space="preserve"> o tauletes.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>• Quin és el panorama actual dels dispositius mòbils,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>els seus principals actors, les seves característiques i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>funcions i en què consisteix el model d’aplicacions.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>• Què és el web mòbil i com optimitzar continguts per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>a dispositius mòbils.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>• Com es poden combinar les dades de posició amb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>altres informacions per crear aplicacions útils.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>• Què són els codis QR i la realitat augmentada.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>A cada capítol trobaràs una llista dels enllaços als recursos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 xml:space="preserve">web esmentats. Pots descobrir més enllaços a: </w:t>
      </w:r>
      <w:hyperlink r:id="rId41" w:history="1">
        <w:r w:rsidRPr="00DD432A">
          <w:rPr>
            <w:rStyle w:val="Hipervnculo"/>
            <w:rFonts w:ascii="Arial Black" w:hAnsi="Arial Black" w:cs="GaramondMT"/>
            <w:sz w:val="24"/>
            <w:szCs w:val="24"/>
          </w:rPr>
          <w:t>(segueix...)</w:t>
        </w:r>
      </w:hyperlink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-Bold"/>
          <w:b/>
          <w:bCs/>
          <w:sz w:val="24"/>
          <w:szCs w:val="24"/>
        </w:rPr>
      </w:pPr>
      <w:r w:rsidRPr="00DD432A">
        <w:rPr>
          <w:rFonts w:ascii="Arial Black" w:hAnsi="Arial Black" w:cs="GaramondMT-Bold"/>
          <w:b/>
          <w:bCs/>
          <w:sz w:val="24"/>
          <w:szCs w:val="24"/>
        </w:rPr>
        <w:t>Introducció: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-Bold"/>
          <w:b/>
          <w:bCs/>
          <w:sz w:val="24"/>
          <w:szCs w:val="24"/>
        </w:rPr>
      </w:pPr>
      <w:r w:rsidRPr="00DD432A">
        <w:rPr>
          <w:rFonts w:ascii="Arial Black" w:hAnsi="Arial Black" w:cs="GaramondMT-Bold"/>
          <w:b/>
          <w:bCs/>
          <w:sz w:val="24"/>
          <w:szCs w:val="24"/>
        </w:rPr>
        <w:t>LA REVOLUCIÓ MÒBIL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 xml:space="preserve">El desembre de 2010 el tunisià Mohamed </w:t>
      </w:r>
      <w:proofErr w:type="spellStart"/>
      <w:r w:rsidRPr="00DD432A">
        <w:rPr>
          <w:rFonts w:ascii="Arial Black" w:hAnsi="Arial Black" w:cs="GaramondMT"/>
          <w:sz w:val="24"/>
          <w:szCs w:val="24"/>
        </w:rPr>
        <w:t>Bouazizi</w:t>
      </w:r>
      <w:proofErr w:type="spellEnd"/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>s’immolava i encenia així una onada de protestes que després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>s’estendria per tot el món àrab, des del Marroc fins a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proofErr w:type="spellStart"/>
      <w:r w:rsidRPr="00DD432A">
        <w:rPr>
          <w:rFonts w:ascii="Arial Black" w:hAnsi="Arial Black" w:cs="GaramondMT"/>
          <w:sz w:val="24"/>
          <w:szCs w:val="24"/>
        </w:rPr>
        <w:t>l’Iran</w:t>
      </w:r>
      <w:proofErr w:type="spellEnd"/>
      <w:r w:rsidRPr="00DD432A">
        <w:rPr>
          <w:rFonts w:ascii="Arial Black" w:hAnsi="Arial Black" w:cs="GaramondMT"/>
          <w:sz w:val="24"/>
          <w:szCs w:val="24"/>
        </w:rPr>
        <w:t>. A través de les xarxes socials, els joves de l’anomenada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>«primavera àrab» rebien i emetien informació sobre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>el que estava succeint en cada moment, es coordinaven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 xml:space="preserve">les protestes i </w:t>
      </w:r>
      <w:proofErr w:type="spellStart"/>
      <w:r w:rsidRPr="00DD432A">
        <w:rPr>
          <w:rFonts w:ascii="Arial Black" w:hAnsi="Arial Black" w:cs="GaramondMT"/>
          <w:sz w:val="24"/>
          <w:szCs w:val="24"/>
        </w:rPr>
        <w:t>Facebook</w:t>
      </w:r>
      <w:proofErr w:type="spellEnd"/>
      <w:r w:rsidRPr="00DD432A">
        <w:rPr>
          <w:rFonts w:ascii="Arial Black" w:hAnsi="Arial Black" w:cs="GaramondMT"/>
          <w:sz w:val="24"/>
          <w:szCs w:val="24"/>
        </w:rPr>
        <w:t xml:space="preserve"> i </w:t>
      </w:r>
      <w:proofErr w:type="spellStart"/>
      <w:r w:rsidRPr="00DD432A">
        <w:rPr>
          <w:rFonts w:ascii="Arial Black" w:hAnsi="Arial Black" w:cs="GaramondMT"/>
          <w:sz w:val="24"/>
          <w:szCs w:val="24"/>
        </w:rPr>
        <w:t>Twitter</w:t>
      </w:r>
      <w:proofErr w:type="spellEnd"/>
      <w:r w:rsidRPr="00DD432A">
        <w:rPr>
          <w:rFonts w:ascii="Arial Black" w:hAnsi="Arial Black" w:cs="GaramondMT"/>
          <w:sz w:val="24"/>
          <w:szCs w:val="24"/>
        </w:rPr>
        <w:t xml:space="preserve"> s’empraven com a mitjà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>de comunicació. El dispositiu utilitzat per a això va ser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>el mòbil, que permet prendre una imatge o un vídeo, o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>escriure un text allà on s’estigui, i publicar-ho a l’instant a</w:t>
      </w:r>
    </w:p>
    <w:p w:rsidR="00DD432A" w:rsidRPr="00DD432A" w:rsidRDefault="00DD432A" w:rsidP="00DD432A">
      <w:pPr>
        <w:autoSpaceDE w:val="0"/>
        <w:autoSpaceDN w:val="0"/>
        <w:adjustRightInd w:val="0"/>
        <w:spacing w:after="0"/>
        <w:jc w:val="left"/>
        <w:rPr>
          <w:rFonts w:ascii="Arial Black" w:hAnsi="Arial Black" w:cs="GaramondMT"/>
          <w:sz w:val="24"/>
          <w:szCs w:val="24"/>
        </w:rPr>
      </w:pPr>
      <w:r w:rsidRPr="00DD432A">
        <w:rPr>
          <w:rFonts w:ascii="Arial Black" w:hAnsi="Arial Black" w:cs="GaramondMT"/>
          <w:sz w:val="24"/>
          <w:szCs w:val="24"/>
        </w:rPr>
        <w:t>través de les xarxes socials</w:t>
      </w:r>
      <w:r>
        <w:rPr>
          <w:rFonts w:ascii="Arial Black" w:hAnsi="Arial Black" w:cs="GaramondMT"/>
          <w:sz w:val="24"/>
          <w:szCs w:val="24"/>
        </w:rPr>
        <w:t>...</w:t>
      </w:r>
      <w:r w:rsidRPr="00DD432A">
        <w:rPr>
          <w:rFonts w:ascii="Arial Black" w:hAnsi="Arial Black" w:cs="GaramondMT"/>
          <w:sz w:val="24"/>
          <w:szCs w:val="24"/>
        </w:rPr>
        <w:t xml:space="preserve"> </w:t>
      </w:r>
    </w:p>
    <w:p w:rsidR="00DD432A" w:rsidRPr="00DD432A" w:rsidRDefault="00DD432A" w:rsidP="00DD432A">
      <w:pPr>
        <w:rPr>
          <w:rFonts w:ascii="Arial Black" w:hAnsi="Arial Black"/>
          <w:sz w:val="24"/>
          <w:szCs w:val="24"/>
        </w:rPr>
      </w:pPr>
    </w:p>
    <w:p w:rsidR="000C0265" w:rsidRPr="00DD432A" w:rsidRDefault="000C0265" w:rsidP="000C0265">
      <w:pPr>
        <w:jc w:val="left"/>
        <w:rPr>
          <w:b/>
        </w:rPr>
      </w:pPr>
    </w:p>
    <w:p w:rsidR="00345102" w:rsidRPr="00DD432A" w:rsidRDefault="00345102" w:rsidP="000C0265">
      <w:pPr>
        <w:jc w:val="left"/>
        <w:rPr>
          <w:b/>
        </w:rPr>
      </w:pPr>
    </w:p>
    <w:sectPr w:rsidR="00345102" w:rsidRPr="00DD432A" w:rsidSect="003E3819">
      <w:headerReference w:type="default" r:id="rId4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2F" w:rsidRDefault="00E51B2F" w:rsidP="00E51B2F">
      <w:pPr>
        <w:spacing w:after="0"/>
      </w:pPr>
      <w:r>
        <w:separator/>
      </w:r>
    </w:p>
  </w:endnote>
  <w:endnote w:type="continuationSeparator" w:id="0">
    <w:p w:rsidR="00E51B2F" w:rsidRDefault="00E51B2F" w:rsidP="00E51B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M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2F" w:rsidRDefault="00E51B2F" w:rsidP="00E51B2F">
      <w:pPr>
        <w:spacing w:after="0"/>
      </w:pPr>
      <w:r>
        <w:separator/>
      </w:r>
    </w:p>
  </w:footnote>
  <w:footnote w:type="continuationSeparator" w:id="0">
    <w:p w:rsidR="00E51B2F" w:rsidRDefault="00E51B2F" w:rsidP="00E51B2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2F" w:rsidRPr="00E51B2F" w:rsidRDefault="00E51B2F">
    <w:pPr>
      <w:pStyle w:val="Encabezado"/>
      <w:rPr>
        <w:lang w:val="es-ES"/>
      </w:rPr>
    </w:pPr>
    <w:proofErr w:type="gramStart"/>
    <w:r>
      <w:rPr>
        <w:lang w:val="es-ES"/>
      </w:rPr>
      <w:t>copyright</w:t>
    </w:r>
    <w:proofErr w:type="gramEnd"/>
    <w:r w:rsidRPr="00E51B2F">
      <w:rPr>
        <w:lang w:val="es-ES"/>
      </w:rPr>
      <w:t xml:space="preserve"> </w:t>
    </w:r>
    <w:r>
      <w:rPr>
        <w:lang w:val="es-ES"/>
      </w:rPr>
      <w:t xml:space="preserve">: </w:t>
    </w:r>
    <w:proofErr w:type="spellStart"/>
    <w:r>
      <w:rPr>
        <w:lang w:val="es-ES"/>
      </w:rPr>
      <w:t>Manel</w:t>
    </w:r>
    <w:proofErr w:type="spellEnd"/>
    <w:r>
      <w:rPr>
        <w:lang w:val="es-ES"/>
      </w:rPr>
      <w:t xml:space="preserve"> López </w:t>
    </w:r>
    <w:proofErr w:type="spellStart"/>
    <w:r>
      <w:rPr>
        <w:lang w:val="es-ES"/>
      </w:rPr>
      <w:t>Uab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E6D"/>
    <w:multiLevelType w:val="hybridMultilevel"/>
    <w:tmpl w:val="49747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453F"/>
    <w:multiLevelType w:val="multilevel"/>
    <w:tmpl w:val="796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06FC7"/>
    <w:multiLevelType w:val="hybridMultilevel"/>
    <w:tmpl w:val="CFC67AE6"/>
    <w:lvl w:ilvl="0" w:tplc="0C0A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3">
    <w:nsid w:val="54562BD2"/>
    <w:multiLevelType w:val="multilevel"/>
    <w:tmpl w:val="AB6C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F6CE3"/>
    <w:multiLevelType w:val="multilevel"/>
    <w:tmpl w:val="4024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E7EF9"/>
    <w:multiLevelType w:val="hybridMultilevel"/>
    <w:tmpl w:val="A0C05B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F55"/>
    <w:rsid w:val="00024B1C"/>
    <w:rsid w:val="00030F8E"/>
    <w:rsid w:val="00047612"/>
    <w:rsid w:val="00074F55"/>
    <w:rsid w:val="000C0265"/>
    <w:rsid w:val="000D4D13"/>
    <w:rsid w:val="000E387B"/>
    <w:rsid w:val="001A23B1"/>
    <w:rsid w:val="001D7E2D"/>
    <w:rsid w:val="001E43AC"/>
    <w:rsid w:val="00244131"/>
    <w:rsid w:val="00250614"/>
    <w:rsid w:val="00330E0C"/>
    <w:rsid w:val="00345102"/>
    <w:rsid w:val="0039461F"/>
    <w:rsid w:val="003E1C62"/>
    <w:rsid w:val="003E3819"/>
    <w:rsid w:val="005405D3"/>
    <w:rsid w:val="005A2675"/>
    <w:rsid w:val="005A3E9C"/>
    <w:rsid w:val="005F4DD5"/>
    <w:rsid w:val="00637C48"/>
    <w:rsid w:val="006C529A"/>
    <w:rsid w:val="006F35F8"/>
    <w:rsid w:val="00706E78"/>
    <w:rsid w:val="00734B4D"/>
    <w:rsid w:val="00772C52"/>
    <w:rsid w:val="008172D7"/>
    <w:rsid w:val="0085588F"/>
    <w:rsid w:val="008560B1"/>
    <w:rsid w:val="00880354"/>
    <w:rsid w:val="0088150C"/>
    <w:rsid w:val="00896783"/>
    <w:rsid w:val="00902C48"/>
    <w:rsid w:val="00923DF9"/>
    <w:rsid w:val="00932B6B"/>
    <w:rsid w:val="00947BD0"/>
    <w:rsid w:val="009910CD"/>
    <w:rsid w:val="009B07E1"/>
    <w:rsid w:val="00A34AC2"/>
    <w:rsid w:val="00A42A4A"/>
    <w:rsid w:val="00A43331"/>
    <w:rsid w:val="00A660D7"/>
    <w:rsid w:val="00A738AD"/>
    <w:rsid w:val="00AB6572"/>
    <w:rsid w:val="00AD6922"/>
    <w:rsid w:val="00B255B1"/>
    <w:rsid w:val="00BC2DE8"/>
    <w:rsid w:val="00BE27AF"/>
    <w:rsid w:val="00C81AC7"/>
    <w:rsid w:val="00DA160D"/>
    <w:rsid w:val="00DD1F42"/>
    <w:rsid w:val="00DD432A"/>
    <w:rsid w:val="00E4279A"/>
    <w:rsid w:val="00E51B2F"/>
    <w:rsid w:val="00ED51BA"/>
    <w:rsid w:val="00F03369"/>
    <w:rsid w:val="00F91CD2"/>
    <w:rsid w:val="00FC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19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34510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34510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345102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E2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4510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4510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4510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firma">
    <w:name w:val="firma"/>
    <w:basedOn w:val="Fuentedeprrafopredeter"/>
    <w:rsid w:val="00345102"/>
  </w:style>
  <w:style w:type="character" w:customStyle="1" w:styleId="autor">
    <w:name w:val="autor"/>
    <w:basedOn w:val="Fuentedeprrafopredeter"/>
    <w:rsid w:val="00345102"/>
  </w:style>
  <w:style w:type="character" w:styleId="Hipervnculo">
    <w:name w:val="Hyperlink"/>
    <w:basedOn w:val="Fuentedeprrafopredeter"/>
    <w:uiPriority w:val="99"/>
    <w:unhideWhenUsed/>
    <w:rsid w:val="0034510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45102"/>
  </w:style>
  <w:style w:type="character" w:customStyle="1" w:styleId="data">
    <w:name w:val="data"/>
    <w:basedOn w:val="Fuentedeprrafopredeter"/>
    <w:rsid w:val="00345102"/>
  </w:style>
  <w:style w:type="character" w:customStyle="1" w:styleId="numero">
    <w:name w:val="numero"/>
    <w:basedOn w:val="Fuentedeprrafopredeter"/>
    <w:rsid w:val="00345102"/>
  </w:style>
  <w:style w:type="paragraph" w:styleId="NormalWeb">
    <w:name w:val="Normal (Web)"/>
    <w:basedOn w:val="Normal"/>
    <w:uiPriority w:val="99"/>
    <w:semiHidden/>
    <w:unhideWhenUsed/>
    <w:rsid w:val="003451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345102"/>
    <w:rPr>
      <w:i/>
      <w:iCs/>
    </w:rPr>
  </w:style>
  <w:style w:type="paragraph" w:customStyle="1" w:styleId="textogrande">
    <w:name w:val="texto_grande"/>
    <w:basedOn w:val="Normal"/>
    <w:rsid w:val="003451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1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102"/>
    <w:rPr>
      <w:rFonts w:ascii="Tahoma" w:hAnsi="Tahoma" w:cs="Tahoma"/>
      <w:sz w:val="16"/>
      <w:szCs w:val="16"/>
      <w:lang w:val="ca-ES"/>
    </w:rPr>
  </w:style>
  <w:style w:type="character" w:styleId="Textoennegrita">
    <w:name w:val="Strong"/>
    <w:basedOn w:val="Fuentedeprrafopredeter"/>
    <w:uiPriority w:val="22"/>
    <w:qFormat/>
    <w:rsid w:val="00AD6922"/>
    <w:rPr>
      <w:b/>
      <w:bCs/>
    </w:rPr>
  </w:style>
  <w:style w:type="character" w:customStyle="1" w:styleId="tipo">
    <w:name w:val="tipo"/>
    <w:basedOn w:val="Fuentedeprrafopredeter"/>
    <w:rsid w:val="00AD6922"/>
  </w:style>
  <w:style w:type="paragraph" w:customStyle="1" w:styleId="figcaption">
    <w:name w:val="figcaption"/>
    <w:basedOn w:val="Normal"/>
    <w:rsid w:val="00AD69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ntador">
    <w:name w:val="contador"/>
    <w:basedOn w:val="Fuentedeprrafopredeter"/>
    <w:rsid w:val="00AD6922"/>
  </w:style>
  <w:style w:type="paragraph" w:styleId="Encabezado">
    <w:name w:val="header"/>
    <w:basedOn w:val="Normal"/>
    <w:link w:val="EncabezadoCar"/>
    <w:uiPriority w:val="99"/>
    <w:semiHidden/>
    <w:unhideWhenUsed/>
    <w:rsid w:val="00E51B2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1B2F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51B2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1B2F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94856">
              <w:marLeft w:val="2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7999">
          <w:marLeft w:val="0"/>
          <w:marRight w:val="0"/>
          <w:marTop w:val="208"/>
          <w:marBottom w:val="0"/>
          <w:divBdr>
            <w:top w:val="single" w:sz="6" w:space="3" w:color="DDDDDD"/>
            <w:left w:val="none" w:sz="0" w:space="0" w:color="auto"/>
            <w:bottom w:val="single" w:sz="6" w:space="2" w:color="DDDDDD"/>
            <w:right w:val="none" w:sz="0" w:space="0" w:color="auto"/>
          </w:divBdr>
        </w:div>
        <w:div w:id="20377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7053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8891">
          <w:marLeft w:val="1385"/>
          <w:marRight w:val="0"/>
          <w:marTop w:val="0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0964">
              <w:marLeft w:val="-13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20342">
                          <w:marLeft w:val="0"/>
                          <w:marRight w:val="0"/>
                          <w:marTop w:val="0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09974">
                          <w:marLeft w:val="0"/>
                          <w:marRight w:val="0"/>
                          <w:marTop w:val="0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3094">
                          <w:marLeft w:val="0"/>
                          <w:marRight w:val="0"/>
                          <w:marTop w:val="0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06120">
                          <w:marLeft w:val="0"/>
                          <w:marRight w:val="0"/>
                          <w:marTop w:val="83"/>
                          <w:marBottom w:val="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5398">
                  <w:marLeft w:val="208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759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46617">
                  <w:marLeft w:val="-1385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00036">
                          <w:marLeft w:val="0"/>
                          <w:marRight w:val="0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03567">
          <w:marLeft w:val="0"/>
          <w:marRight w:val="0"/>
          <w:marTop w:val="208"/>
          <w:marBottom w:val="0"/>
          <w:divBdr>
            <w:top w:val="single" w:sz="6" w:space="3" w:color="DDDDDD"/>
            <w:left w:val="none" w:sz="0" w:space="0" w:color="auto"/>
            <w:bottom w:val="single" w:sz="6" w:space="2" w:color="DDDDDD"/>
            <w:right w:val="none" w:sz="0" w:space="0" w:color="auto"/>
          </w:divBdr>
        </w:div>
        <w:div w:id="1274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105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3156">
          <w:marLeft w:val="1385"/>
          <w:marRight w:val="0"/>
          <w:marTop w:val="0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0097">
              <w:marLeft w:val="-13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CCCCCC"/>
                            <w:left w:val="single" w:sz="6" w:space="1" w:color="CCCCCC"/>
                            <w:bottom w:val="none" w:sz="0" w:space="0" w:color="auto"/>
                            <w:right w:val="single" w:sz="6" w:space="1" w:color="CCCCCC"/>
                          </w:divBdr>
                        </w:div>
                        <w:div w:id="15512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CCCCCC"/>
                            <w:left w:val="single" w:sz="6" w:space="1" w:color="CCCCCC"/>
                            <w:bottom w:val="none" w:sz="0" w:space="0" w:color="auto"/>
                            <w:right w:val="single" w:sz="6" w:space="1" w:color="CCCCCC"/>
                          </w:divBdr>
                        </w:div>
                        <w:div w:id="113699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CCCCCC"/>
                            <w:left w:val="single" w:sz="6" w:space="1" w:color="CCCCCC"/>
                            <w:bottom w:val="single" w:sz="6" w:space="1" w:color="CCCCCC"/>
                            <w:right w:val="single" w:sz="6" w:space="1" w:color="CCCCCC"/>
                          </w:divBdr>
                        </w:div>
                        <w:div w:id="58715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91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2048">
                  <w:marLeft w:val="208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cat.eu/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://internacional.elpais.com/internacional/2012/10/28/album/1351437478_757009.html#1351437478_757009_1351437618" TargetMode="External"/><Relationship Id="rId39" Type="http://schemas.openxmlformats.org/officeDocument/2006/relationships/hyperlink" Target="http://ddd.uab.cat/search?ln=es&amp;cc=analisi&amp;sc=1&amp;p=Alberto+Tognazzi+Drake&amp;f=fulltext&amp;action_search=Busc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acional.elpais.com/internacional/2012/10/28/album/1351437478_757009.html" TargetMode="External"/><Relationship Id="rId34" Type="http://schemas.openxmlformats.org/officeDocument/2006/relationships/hyperlink" Target="http://www.youtube.com/user/BarackObamadotcom" TargetMode="External"/><Relationship Id="rId42" Type="http://schemas.openxmlformats.org/officeDocument/2006/relationships/header" Target="header1.xml"/><Relationship Id="rId7" Type="http://schemas.openxmlformats.org/officeDocument/2006/relationships/hyperlink" Target="http://www.universcat.eu/" TargetMode="External"/><Relationship Id="rId12" Type="http://schemas.openxmlformats.org/officeDocument/2006/relationships/image" Target="media/image1.jpeg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://internacional.elpais.com/internacional/2012/10/28/actualidad/1351444600_808266.html" TargetMode="External"/><Relationship Id="rId33" Type="http://schemas.openxmlformats.org/officeDocument/2006/relationships/hyperlink" Target="https://twitter.com/barackobama" TargetMode="External"/><Relationship Id="rId38" Type="http://schemas.openxmlformats.org/officeDocument/2006/relationships/hyperlink" Target="http://www.moat.com/search/results?q=barack+obama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://elpais.com/especiales/2012/cronologia_elecciones_eeuu/" TargetMode="External"/><Relationship Id="rId29" Type="http://schemas.openxmlformats.org/officeDocument/2006/relationships/hyperlink" Target="http://www.youtube.com/watch?feature=player_embedded&amp;v=dmtSBXW8ly4" TargetMode="External"/><Relationship Id="rId41" Type="http://schemas.openxmlformats.org/officeDocument/2006/relationships/hyperlink" Target="%3chttp: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cnologia.elpais.com/tecnologia/2012/04/30/actualidad/1335790843_403953.html" TargetMode="External"/><Relationship Id="rId24" Type="http://schemas.openxmlformats.org/officeDocument/2006/relationships/hyperlink" Target="http://internacional.elpais.com/tag/fecha/20121028" TargetMode="External"/><Relationship Id="rId32" Type="http://schemas.openxmlformats.org/officeDocument/2006/relationships/hyperlink" Target="http://www.facebook.com/barackobama" TargetMode="External"/><Relationship Id="rId37" Type="http://schemas.openxmlformats.org/officeDocument/2006/relationships/hyperlink" Target="http://www.youtube.com/user/mittromney" TargetMode="External"/><Relationship Id="rId40" Type="http://schemas.openxmlformats.org/officeDocument/2006/relationships/hyperlink" Target="http://ddd.uab.cat/search?ln=es&amp;cc=analisi&amp;sc=1&amp;p=Alberto+Tognazzi+Drake&amp;f=fulltext&amp;action_search=Buscar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://internacional.elpais.com/autor/cristina_fernandez_pereda/a/" TargetMode="External"/><Relationship Id="rId28" Type="http://schemas.openxmlformats.org/officeDocument/2006/relationships/hyperlink" Target="http://barackobama.com/" TargetMode="External"/><Relationship Id="rId36" Type="http://schemas.openxmlformats.org/officeDocument/2006/relationships/hyperlink" Target="http://www.facebook.com/mittromney" TargetMode="External"/><Relationship Id="rId10" Type="http://schemas.openxmlformats.org/officeDocument/2006/relationships/hyperlink" Target="http://tecnologia.elpais.com/tag/fecha/20120430" TargetMode="External"/><Relationship Id="rId19" Type="http://schemas.openxmlformats.org/officeDocument/2006/relationships/hyperlink" Target="http://www.chetansharma.com/Annual_State_of_Global_Mobile_Industry_2012_Chetan_Sharma_Consulting.pdf" TargetMode="External"/><Relationship Id="rId31" Type="http://schemas.openxmlformats.org/officeDocument/2006/relationships/hyperlink" Target="http://pewinternet.org/Reports/2012/Political-engagement.aspx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cnologia.elpais.com/autor/javier_martin/a/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://elpais.com/tag/elecciones_eeuu_2012/a/" TargetMode="External"/><Relationship Id="rId27" Type="http://schemas.openxmlformats.org/officeDocument/2006/relationships/image" Target="media/image2.jpeg"/><Relationship Id="rId30" Type="http://schemas.openxmlformats.org/officeDocument/2006/relationships/image" Target="media/image3.jpeg"/><Relationship Id="rId35" Type="http://schemas.openxmlformats.org/officeDocument/2006/relationships/hyperlink" Target="https://twitter.com/mittromney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2975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manel</dc:creator>
  <cp:lastModifiedBy>manel</cp:lastModifiedBy>
  <cp:revision>2</cp:revision>
  <dcterms:created xsi:type="dcterms:W3CDTF">2013-01-13T10:38:00Z</dcterms:created>
  <dcterms:modified xsi:type="dcterms:W3CDTF">2013-01-13T10:38:00Z</dcterms:modified>
</cp:coreProperties>
</file>